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FFFFFF" w:themeColor="background1"/>
          <w:spacing w:val="0"/>
          <w:sz w:val="44"/>
          <w:szCs w:val="44"/>
          <w:shd w:val="clear" w:fill="FEF8E4"/>
          <w:lang w:val="pl-PL"/>
          <w14:textFill>
            <w14:solidFill>
              <w14:schemeClr w14:val="bg1"/>
            </w14:solidFill>
          </w14:textFill>
        </w:rPr>
      </w:pP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302260</wp:posOffset>
            </wp:positionV>
            <wp:extent cx="3424555" cy="2334895"/>
            <wp:effectExtent l="0" t="0" r="4445" b="12065"/>
            <wp:wrapNone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sz w:val="40"/>
          <w:szCs w:val="40"/>
          <w:shd w:val="clear" w:color="auto" w:fill="auto"/>
          <w:lang w:val="pl-PL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sz w:val="40"/>
          <w:szCs w:val="40"/>
          <w:shd w:val="clear" w:color="auto" w:fill="auto"/>
          <w:lang w:val="pl-PL"/>
        </w:rPr>
        <w:t>Hanna Ożogowska</w:t>
      </w:r>
    </w:p>
    <w:p>
      <w:pP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  <w:lang w:val="pl-PL"/>
        </w:rPr>
        <w:t>„Wróbelek”</w:t>
      </w: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  <w:lang w:val="pl-PL"/>
        </w:rPr>
      </w:pPr>
    </w:p>
    <w:p>
      <w:pPr>
        <w:rPr>
          <w:rFonts w:hint="default" w:ascii="Times New Roman" w:hAnsi="Times New Roman" w:cs="Times New Roman"/>
          <w:color w:val="FFFFFF" w:themeColor="background1"/>
          <w:sz w:val="44"/>
          <w:szCs w:val="44"/>
          <w:shd w:val="clear" w:color="FFFFFF" w:fill="D9D9D9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t>Odleciały sobie ptaki,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t>hen – w dalekie strony.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t>Tylko wróbel na gałęzi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t>siedzi nastroszony.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t>Oj nie żałuj panie wróblu,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t>że zostałeś z nami.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t>Będziemy cię karmić zimą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t>chleba okruszkami.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14601"/>
    <w:rsid w:val="33F1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2021-01-24T14:26:00Z</dcterms:created>
  <dc:creator>kasia</dc:creator>
  <cp:lastModifiedBy>kasia</cp:lastModifiedBy>
  <dcterms:modified xsi:type="dcterms:W3CDTF">2021-01-24T14:31:26Z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