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9B" w:rsidRPr="00D31E10" w:rsidRDefault="005A439B" w:rsidP="00D31E10">
      <w:pPr>
        <w:spacing w:before="40" w:line="276" w:lineRule="auto"/>
        <w:ind w:left="2389" w:right="1433" w:hanging="2168"/>
        <w:rPr>
          <w:b/>
          <w:sz w:val="9"/>
        </w:rPr>
      </w:pPr>
    </w:p>
    <w:p w:rsidR="005A439B" w:rsidRDefault="00594263" w:rsidP="00D31E10">
      <w:pPr>
        <w:pStyle w:val="Nadpis2"/>
        <w:tabs>
          <w:tab w:val="left" w:pos="723"/>
        </w:tabs>
        <w:ind w:left="361"/>
      </w:pPr>
      <w:bookmarkStart w:id="0" w:name="_GoBack"/>
      <w:r>
        <w:rPr>
          <w:color w:val="4F81BC"/>
        </w:rPr>
        <w:t>P</w:t>
      </w:r>
      <w:r>
        <w:rPr>
          <w:color w:val="4F81BC"/>
        </w:rPr>
        <w:t>odpisy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zákonných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zástupcov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doručovanie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rozhodnutia</w:t>
      </w:r>
      <w:bookmarkEnd w:id="0"/>
    </w:p>
    <w:p w:rsidR="005A439B" w:rsidRDefault="00594263">
      <w:pPr>
        <w:pStyle w:val="Zkladntext"/>
        <w:spacing w:before="165" w:line="276" w:lineRule="auto"/>
        <w:ind w:left="221" w:right="505"/>
        <w:jc w:val="both"/>
      </w:pPr>
      <w:r>
        <w:t>Podľa § 144a zákona účinného od 1. januára 2022 sa na podaniach týkajúcich sa výchovy a</w:t>
      </w:r>
      <w:r>
        <w:rPr>
          <w:spacing w:val="1"/>
        </w:rPr>
        <w:t xml:space="preserve"> </w:t>
      </w:r>
      <w:r>
        <w:t xml:space="preserve">vzdelávania, v ktorých sa rozhoduje v správnom konaní, teda aj na žiadosti sa vyžaduje </w:t>
      </w:r>
      <w:r>
        <w:rPr>
          <w:b/>
        </w:rPr>
        <w:t>podpis</w:t>
      </w:r>
      <w:r>
        <w:rPr>
          <w:b/>
          <w:spacing w:val="1"/>
        </w:rPr>
        <w:t xml:space="preserve"> </w:t>
      </w:r>
      <w:r>
        <w:rPr>
          <w:b/>
        </w:rPr>
        <w:t>oboch</w:t>
      </w:r>
      <w:r>
        <w:rPr>
          <w:b/>
          <w:spacing w:val="-2"/>
        </w:rPr>
        <w:t xml:space="preserve"> </w:t>
      </w:r>
      <w:r>
        <w:rPr>
          <w:b/>
        </w:rPr>
        <w:t>zákonných</w:t>
      </w:r>
      <w:r>
        <w:rPr>
          <w:b/>
          <w:spacing w:val="1"/>
        </w:rPr>
        <w:t xml:space="preserve"> </w:t>
      </w:r>
      <w:r>
        <w:rPr>
          <w:b/>
        </w:rPr>
        <w:t>zástupcov</w:t>
      </w:r>
      <w:r>
        <w:rPr>
          <w:b/>
          <w:spacing w:val="4"/>
        </w:rPr>
        <w:t xml:space="preserve"> </w:t>
      </w:r>
      <w:r>
        <w:t>dieťaťa.</w:t>
      </w:r>
    </w:p>
    <w:p w:rsidR="005A439B" w:rsidRDefault="00594263">
      <w:pPr>
        <w:pStyle w:val="Zkladntext"/>
        <w:spacing w:before="165"/>
        <w:ind w:left="221"/>
        <w:jc w:val="both"/>
      </w:pPr>
      <w:r>
        <w:t>Podpis</w:t>
      </w:r>
      <w:r>
        <w:rPr>
          <w:spacing w:val="-3"/>
        </w:rPr>
        <w:t xml:space="preserve"> </w:t>
      </w:r>
      <w:r>
        <w:t>oboch</w:t>
      </w:r>
      <w:r>
        <w:rPr>
          <w:spacing w:val="-4"/>
        </w:rPr>
        <w:t xml:space="preserve"> </w:t>
      </w:r>
      <w:r>
        <w:t>zákonných</w:t>
      </w:r>
      <w:r>
        <w:rPr>
          <w:spacing w:val="-4"/>
        </w:rPr>
        <w:t xml:space="preserve"> </w:t>
      </w:r>
      <w:r>
        <w:t>zástupcov</w:t>
      </w:r>
      <w:r>
        <w:rPr>
          <w:spacing w:val="-5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nevyžaduje,</w:t>
      </w:r>
      <w:r>
        <w:rPr>
          <w:spacing w:val="-2"/>
        </w:rPr>
        <w:t xml:space="preserve"> </w:t>
      </w:r>
      <w:r>
        <w:t>ak:</w:t>
      </w:r>
    </w:p>
    <w:p w:rsidR="005A439B" w:rsidRDefault="00594263">
      <w:pPr>
        <w:pStyle w:val="Odsekzoznamu"/>
        <w:numPr>
          <w:ilvl w:val="0"/>
          <w:numId w:val="2"/>
        </w:numPr>
        <w:tabs>
          <w:tab w:val="left" w:pos="582"/>
        </w:tabs>
        <w:spacing w:before="208" w:line="276" w:lineRule="auto"/>
        <w:ind w:right="507"/>
        <w:jc w:val="both"/>
        <w:rPr>
          <w:i/>
          <w:sz w:val="24"/>
        </w:rPr>
      </w:pPr>
      <w:r>
        <w:rPr>
          <w:sz w:val="24"/>
        </w:rPr>
        <w:t>jednému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rodičov</w:t>
      </w:r>
      <w:r>
        <w:rPr>
          <w:spacing w:val="-10"/>
          <w:sz w:val="24"/>
        </w:rPr>
        <w:t xml:space="preserve"> </w:t>
      </w:r>
      <w:r>
        <w:rPr>
          <w:sz w:val="24"/>
        </w:rPr>
        <w:t>bol</w:t>
      </w:r>
      <w:r>
        <w:rPr>
          <w:spacing w:val="-10"/>
          <w:sz w:val="24"/>
        </w:rPr>
        <w:t xml:space="preserve"> </w:t>
      </w:r>
      <w:r>
        <w:rPr>
          <w:sz w:val="24"/>
        </w:rPr>
        <w:t>obmedzený</w:t>
      </w:r>
      <w:r>
        <w:rPr>
          <w:spacing w:val="-10"/>
          <w:sz w:val="24"/>
        </w:rPr>
        <w:t xml:space="preserve"> </w:t>
      </w:r>
      <w:r>
        <w:rPr>
          <w:sz w:val="24"/>
        </w:rPr>
        <w:t>alebo</w:t>
      </w:r>
      <w:r>
        <w:rPr>
          <w:spacing w:val="-10"/>
          <w:sz w:val="24"/>
        </w:rPr>
        <w:t xml:space="preserve"> </w:t>
      </w:r>
      <w:r>
        <w:rPr>
          <w:sz w:val="24"/>
        </w:rPr>
        <w:t>pozastavený</w:t>
      </w:r>
      <w:r>
        <w:rPr>
          <w:spacing w:val="-11"/>
          <w:sz w:val="24"/>
        </w:rPr>
        <w:t xml:space="preserve"> </w:t>
      </w:r>
      <w:r>
        <w:rPr>
          <w:sz w:val="24"/>
        </w:rPr>
        <w:t>výkon</w:t>
      </w:r>
      <w:r>
        <w:rPr>
          <w:spacing w:val="-8"/>
          <w:sz w:val="24"/>
        </w:rPr>
        <w:t xml:space="preserve"> </w:t>
      </w:r>
      <w:r>
        <w:rPr>
          <w:sz w:val="24"/>
        </w:rPr>
        <w:t>rodičovských</w:t>
      </w:r>
      <w:r>
        <w:rPr>
          <w:spacing w:val="-10"/>
          <w:sz w:val="24"/>
        </w:rPr>
        <w:t xml:space="preserve"> </w:t>
      </w:r>
      <w:r>
        <w:rPr>
          <w:sz w:val="24"/>
        </w:rPr>
        <w:t>práv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vo veciach</w:t>
      </w:r>
      <w:r>
        <w:rPr>
          <w:spacing w:val="1"/>
          <w:sz w:val="24"/>
        </w:rPr>
        <w:t xml:space="preserve"> </w:t>
      </w:r>
      <w:r>
        <w:rPr>
          <w:sz w:val="24"/>
        </w:rPr>
        <w:t>výchovy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1"/>
          <w:sz w:val="24"/>
        </w:rPr>
        <w:t xml:space="preserve"> </w:t>
      </w:r>
      <w:r>
        <w:rPr>
          <w:sz w:val="24"/>
        </w:rPr>
        <w:t>dieťaťa,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rodičov</w:t>
      </w:r>
      <w:r>
        <w:rPr>
          <w:spacing w:val="1"/>
          <w:sz w:val="24"/>
        </w:rPr>
        <w:t xml:space="preserve"> </w:t>
      </w:r>
      <w:r>
        <w:rPr>
          <w:sz w:val="24"/>
        </w:rPr>
        <w:t>bol</w:t>
      </w:r>
      <w:r>
        <w:rPr>
          <w:spacing w:val="1"/>
          <w:sz w:val="24"/>
        </w:rPr>
        <w:t xml:space="preserve"> </w:t>
      </w:r>
      <w:r>
        <w:rPr>
          <w:sz w:val="24"/>
        </w:rPr>
        <w:t>pozbavený</w:t>
      </w:r>
      <w:r>
        <w:rPr>
          <w:spacing w:val="1"/>
          <w:sz w:val="24"/>
        </w:rPr>
        <w:t xml:space="preserve"> </w:t>
      </w:r>
      <w:r>
        <w:rPr>
          <w:sz w:val="24"/>
        </w:rPr>
        <w:t>výkonu</w:t>
      </w:r>
      <w:r>
        <w:rPr>
          <w:spacing w:val="1"/>
          <w:sz w:val="24"/>
        </w:rPr>
        <w:t xml:space="preserve"> </w:t>
      </w:r>
      <w:r>
        <w:rPr>
          <w:sz w:val="24"/>
        </w:rPr>
        <w:t>rodičovských</w:t>
      </w:r>
      <w:r>
        <w:rPr>
          <w:spacing w:val="1"/>
          <w:sz w:val="24"/>
        </w:rPr>
        <w:t xml:space="preserve"> </w:t>
      </w:r>
      <w:r>
        <w:rPr>
          <w:sz w:val="24"/>
        </w:rPr>
        <w:t>práv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veciach</w:t>
      </w:r>
      <w:r>
        <w:rPr>
          <w:spacing w:val="1"/>
          <w:sz w:val="24"/>
        </w:rPr>
        <w:t xml:space="preserve"> </w:t>
      </w:r>
      <w:r>
        <w:rPr>
          <w:sz w:val="24"/>
        </w:rPr>
        <w:t>výchovy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1"/>
          <w:sz w:val="24"/>
        </w:rPr>
        <w:t xml:space="preserve"> </w:t>
      </w:r>
      <w:r>
        <w:rPr>
          <w:sz w:val="24"/>
        </w:rPr>
        <w:t>dieťaťa,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spôsobilosť</w:t>
      </w:r>
      <w:r>
        <w:rPr>
          <w:spacing w:val="1"/>
          <w:sz w:val="24"/>
        </w:rPr>
        <w:t xml:space="preserve"> </w:t>
      </w:r>
      <w:r>
        <w:rPr>
          <w:sz w:val="24"/>
        </w:rPr>
        <w:t>jedného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rodičov</w:t>
      </w:r>
      <w:r>
        <w:rPr>
          <w:spacing w:val="1"/>
          <w:sz w:val="24"/>
        </w:rPr>
        <w:t xml:space="preserve"> </w:t>
      </w:r>
      <w:r>
        <w:rPr>
          <w:sz w:val="24"/>
        </w:rPr>
        <w:t>na právne</w:t>
      </w:r>
      <w:r>
        <w:rPr>
          <w:spacing w:val="1"/>
          <w:sz w:val="24"/>
        </w:rPr>
        <w:t xml:space="preserve"> </w:t>
      </w:r>
      <w:r>
        <w:rPr>
          <w:sz w:val="24"/>
        </w:rPr>
        <w:t>úkony</w:t>
      </w:r>
      <w:r>
        <w:rPr>
          <w:spacing w:val="1"/>
          <w:sz w:val="24"/>
        </w:rPr>
        <w:t xml:space="preserve"> </w:t>
      </w:r>
      <w:r>
        <w:rPr>
          <w:sz w:val="24"/>
        </w:rPr>
        <w:t>bola</w:t>
      </w:r>
      <w:r>
        <w:rPr>
          <w:spacing w:val="1"/>
          <w:sz w:val="24"/>
        </w:rPr>
        <w:t xml:space="preserve"> </w:t>
      </w:r>
      <w:r>
        <w:rPr>
          <w:sz w:val="24"/>
        </w:rPr>
        <w:t>obmedzená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(spôsob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preukázania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uvedenej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skutočnosti ani doklad, ktorým sa táto skutočnosť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preukazuje,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školský zákon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neustano</w:t>
      </w:r>
      <w:r>
        <w:rPr>
          <w:i/>
          <w:sz w:val="24"/>
        </w:rPr>
        <w:t>vuje,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túto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skutočnosť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možné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preukázať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napríklad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neoverenou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kópiou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rozhodnutia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súdu</w:t>
      </w:r>
      <w:r>
        <w:rPr>
          <w:i/>
          <w:sz w:val="24"/>
        </w:rPr>
        <w:t>),</w:t>
      </w:r>
    </w:p>
    <w:p w:rsidR="005A439B" w:rsidRDefault="00594263">
      <w:pPr>
        <w:pStyle w:val="Odsekzoznamu"/>
        <w:numPr>
          <w:ilvl w:val="0"/>
          <w:numId w:val="2"/>
        </w:numPr>
        <w:tabs>
          <w:tab w:val="left" w:pos="505"/>
        </w:tabs>
        <w:spacing w:before="164" w:line="276" w:lineRule="auto"/>
        <w:ind w:left="504" w:right="508" w:hanging="284"/>
        <w:jc w:val="both"/>
        <w:rPr>
          <w:sz w:val="24"/>
        </w:rPr>
      </w:pPr>
      <w:r>
        <w:rPr>
          <w:sz w:val="24"/>
        </w:rPr>
        <w:t xml:space="preserve">jeden z rodičov nie je schopný zo zdravotných dôvodov podpísať sa </w:t>
      </w:r>
      <w:r>
        <w:rPr>
          <w:i/>
          <w:sz w:val="24"/>
        </w:rPr>
        <w:t>(spôsob preukázania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uvedenej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skutočnosti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doklad,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ktorým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táto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skutočnosť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preukazuje,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školský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zákon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neustanovuje, túto skutočnosť je možné preukázať napríklad </w:t>
      </w:r>
      <w:r>
        <w:rPr>
          <w:i/>
          <w:sz w:val="24"/>
          <w:u w:val="single"/>
        </w:rPr>
        <w:t>potvrdením od všeobecného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lekára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zákonného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zástupcu</w:t>
      </w:r>
      <w:r>
        <w:rPr>
          <w:i/>
          <w:sz w:val="24"/>
        </w:rPr>
        <w:t>, ktoré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schopný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podpísať)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alebo</w:t>
      </w:r>
    </w:p>
    <w:p w:rsidR="005A439B" w:rsidRDefault="00594263">
      <w:pPr>
        <w:pStyle w:val="Odsekzoznamu"/>
        <w:numPr>
          <w:ilvl w:val="0"/>
          <w:numId w:val="2"/>
        </w:numPr>
        <w:tabs>
          <w:tab w:val="left" w:pos="505"/>
        </w:tabs>
        <w:spacing w:before="166" w:line="276" w:lineRule="auto"/>
        <w:ind w:left="504" w:right="509" w:hanging="284"/>
        <w:jc w:val="both"/>
        <w:rPr>
          <w:i/>
          <w:sz w:val="24"/>
        </w:rPr>
      </w:pPr>
      <w:r>
        <w:rPr>
          <w:sz w:val="24"/>
        </w:rPr>
        <w:t>vec neznesie odklad, zadováženie súhlasu druhého rodiča je spojené s ťažko prekonateľnou</w:t>
      </w:r>
      <w:r>
        <w:rPr>
          <w:spacing w:val="-52"/>
          <w:sz w:val="24"/>
        </w:rPr>
        <w:t xml:space="preserve"> </w:t>
      </w:r>
      <w:r>
        <w:rPr>
          <w:sz w:val="24"/>
        </w:rPr>
        <w:t>prekážkou</w:t>
      </w:r>
      <w:r>
        <w:rPr>
          <w:sz w:val="24"/>
        </w:rPr>
        <w:t xml:space="preserve"> a je to v najlepšom záujme dieťaťa </w:t>
      </w:r>
      <w:r>
        <w:rPr>
          <w:i/>
          <w:sz w:val="24"/>
        </w:rPr>
        <w:t>(spôsob preukázania uvedenej skutočnosti ani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doklad, ktorým sa táto skutočnosť preukazuje, školský zákon neustanovuje, túto skutočnosť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 možné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preukázať napríklad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  <w:u w:val="single"/>
        </w:rPr>
        <w:t>písomným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vyhlásením podľa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prílohy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č.</w:t>
      </w:r>
      <w:r>
        <w:rPr>
          <w:i/>
          <w:spacing w:val="-2"/>
          <w:sz w:val="24"/>
          <w:u w:val="single"/>
        </w:rPr>
        <w:t xml:space="preserve"> </w:t>
      </w:r>
      <w:r w:rsidR="000B72BB">
        <w:rPr>
          <w:i/>
          <w:sz w:val="24"/>
          <w:u w:val="single"/>
        </w:rPr>
        <w:t>1</w:t>
      </w:r>
      <w:r>
        <w:rPr>
          <w:i/>
          <w:sz w:val="24"/>
        </w:rPr>
        <w:t>).</w:t>
      </w:r>
    </w:p>
    <w:p w:rsidR="005A439B" w:rsidRDefault="005A439B">
      <w:pPr>
        <w:pStyle w:val="Zkladntext"/>
        <w:spacing w:before="5"/>
        <w:rPr>
          <w:i/>
          <w:sz w:val="9"/>
        </w:rPr>
      </w:pPr>
    </w:p>
    <w:p w:rsidR="005A439B" w:rsidRDefault="00594263">
      <w:pPr>
        <w:pStyle w:val="Zkladntext"/>
        <w:spacing w:before="52" w:line="276" w:lineRule="auto"/>
        <w:ind w:left="336" w:right="509"/>
        <w:jc w:val="both"/>
      </w:pPr>
      <w:r>
        <w:t>Na prihláške postačuje podpis</w:t>
      </w:r>
      <w:r>
        <w:rPr>
          <w:spacing w:val="1"/>
        </w:rPr>
        <w:t xml:space="preserve"> </w:t>
      </w:r>
      <w:r>
        <w:t>len jedného zákonného zástupcu, ak sa zákonní zástupcovia</w:t>
      </w:r>
      <w:r>
        <w:rPr>
          <w:spacing w:val="1"/>
        </w:rPr>
        <w:t xml:space="preserve"> </w:t>
      </w:r>
      <w:r>
        <w:t>dohodli, že prihlášku podpisuje iba jeden zákonný zástupca, a ak o tejto skutočnosti doručia</w:t>
      </w:r>
      <w:r>
        <w:rPr>
          <w:spacing w:val="1"/>
        </w:rPr>
        <w:t xml:space="preserve"> </w:t>
      </w:r>
      <w:r>
        <w:t>riaditeľovi</w:t>
      </w:r>
      <w:r>
        <w:rPr>
          <w:spacing w:val="-1"/>
        </w:rPr>
        <w:t xml:space="preserve"> </w:t>
      </w:r>
      <w:r>
        <w:t xml:space="preserve">školy </w:t>
      </w:r>
      <w:r>
        <w:rPr>
          <w:b/>
        </w:rPr>
        <w:t>písomné vyhlásenie</w:t>
      </w:r>
      <w:r>
        <w:rPr>
          <w:b/>
          <w:spacing w:val="1"/>
        </w:rPr>
        <w:t xml:space="preserve"> </w:t>
      </w:r>
      <w:r>
        <w:t>(príloha</w:t>
      </w:r>
      <w:r>
        <w:rPr>
          <w:spacing w:val="-1"/>
        </w:rPr>
        <w:t xml:space="preserve"> </w:t>
      </w:r>
      <w:r>
        <w:t xml:space="preserve">č. </w:t>
      </w:r>
      <w:r w:rsidR="000B72BB">
        <w:t>2</w:t>
      </w:r>
      <w:r>
        <w:t>).</w:t>
      </w:r>
    </w:p>
    <w:p w:rsidR="005A439B" w:rsidRDefault="00594263">
      <w:pPr>
        <w:pStyle w:val="Zkladntext"/>
        <w:spacing w:before="165" w:line="276" w:lineRule="auto"/>
        <w:ind w:left="336" w:right="504"/>
        <w:jc w:val="both"/>
      </w:pPr>
      <w:r>
        <w:rPr>
          <w:b/>
        </w:rPr>
        <w:t>Rozhodnutie o prijatí</w:t>
      </w:r>
      <w:r>
        <w:rPr>
          <w:b/>
          <w:spacing w:val="1"/>
        </w:rPr>
        <w:t xml:space="preserve"> </w:t>
      </w:r>
      <w:r>
        <w:t>sa doručí obom zákonným zástupcom dieťaťa.</w:t>
      </w:r>
      <w:r>
        <w:rPr>
          <w:spacing w:val="1"/>
        </w:rPr>
        <w:t xml:space="preserve"> </w:t>
      </w:r>
      <w:r>
        <w:t>Ak sa tak dohodnú</w:t>
      </w:r>
      <w:r>
        <w:rPr>
          <w:spacing w:val="1"/>
        </w:rPr>
        <w:t xml:space="preserve"> </w:t>
      </w:r>
      <w:r>
        <w:t>zákonní zástupcovia, rozhodnutie možno doručiť len jednému z nich. Túto vzájomnú dohodu</w:t>
      </w:r>
      <w:r>
        <w:rPr>
          <w:spacing w:val="1"/>
        </w:rPr>
        <w:t xml:space="preserve"> </w:t>
      </w:r>
      <w:r>
        <w:t>deklarujú zákonní zástupcovia písomným vyhlásením podľa § 144a ods. 4 školského zákona,</w:t>
      </w:r>
      <w:r>
        <w:rPr>
          <w:spacing w:val="1"/>
        </w:rPr>
        <w:t xml:space="preserve"> </w:t>
      </w:r>
      <w:r>
        <w:t>ktoré</w:t>
      </w:r>
      <w:r>
        <w:rPr>
          <w:spacing w:val="-2"/>
        </w:rPr>
        <w:t xml:space="preserve"> </w:t>
      </w:r>
      <w:r>
        <w:t>doručia</w:t>
      </w:r>
      <w:r>
        <w:rPr>
          <w:spacing w:val="-2"/>
        </w:rPr>
        <w:t xml:space="preserve"> </w:t>
      </w:r>
      <w:r>
        <w:t>riadi</w:t>
      </w:r>
      <w:r>
        <w:t>teľovi</w:t>
      </w:r>
      <w:r>
        <w:rPr>
          <w:spacing w:val="-2"/>
        </w:rPr>
        <w:t xml:space="preserve"> </w:t>
      </w:r>
      <w:r>
        <w:t>základnej</w:t>
      </w:r>
      <w:r>
        <w:rPr>
          <w:spacing w:val="-1"/>
        </w:rPr>
        <w:t xml:space="preserve"> </w:t>
      </w:r>
      <w:r>
        <w:t>školy (príloha č.</w:t>
      </w:r>
      <w:r>
        <w:rPr>
          <w:spacing w:val="1"/>
        </w:rPr>
        <w:t xml:space="preserve"> </w:t>
      </w:r>
      <w:r w:rsidR="000B72BB">
        <w:t>2</w:t>
      </w:r>
      <w:r>
        <w:t>).</w:t>
      </w:r>
    </w:p>
    <w:p w:rsidR="005A439B" w:rsidRDefault="00594263">
      <w:pPr>
        <w:spacing w:before="165" w:line="276" w:lineRule="auto"/>
        <w:ind w:left="336" w:right="504"/>
        <w:jc w:val="both"/>
        <w:rPr>
          <w:sz w:val="24"/>
        </w:rPr>
      </w:pPr>
      <w:r>
        <w:rPr>
          <w:sz w:val="24"/>
        </w:rPr>
        <w:t>Ak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prihláške</w:t>
      </w:r>
      <w:r>
        <w:rPr>
          <w:spacing w:val="-12"/>
          <w:sz w:val="24"/>
        </w:rPr>
        <w:t xml:space="preserve"> </w:t>
      </w:r>
      <w:r>
        <w:rPr>
          <w:sz w:val="24"/>
        </w:rPr>
        <w:t>uvedená</w:t>
      </w:r>
      <w:r>
        <w:rPr>
          <w:spacing w:val="-12"/>
          <w:sz w:val="24"/>
        </w:rPr>
        <w:t xml:space="preserve"> </w:t>
      </w:r>
      <w:r>
        <w:rPr>
          <w:sz w:val="24"/>
        </w:rPr>
        <w:t>doručovacia</w:t>
      </w:r>
      <w:r>
        <w:rPr>
          <w:spacing w:val="-10"/>
          <w:sz w:val="24"/>
        </w:rPr>
        <w:t xml:space="preserve"> </w:t>
      </w:r>
      <w:r>
        <w:rPr>
          <w:sz w:val="24"/>
        </w:rPr>
        <w:t>adresa</w:t>
      </w:r>
      <w:r>
        <w:rPr>
          <w:spacing w:val="-10"/>
          <w:sz w:val="24"/>
        </w:rPr>
        <w:t xml:space="preserve"> </w:t>
      </w:r>
      <w:r>
        <w:rPr>
          <w:sz w:val="24"/>
        </w:rPr>
        <w:t>len</w:t>
      </w:r>
      <w:r>
        <w:rPr>
          <w:spacing w:val="-9"/>
          <w:sz w:val="24"/>
        </w:rPr>
        <w:t xml:space="preserve"> </w:t>
      </w:r>
      <w:r>
        <w:rPr>
          <w:sz w:val="24"/>
        </w:rPr>
        <w:t>jedného</w:t>
      </w:r>
      <w:r>
        <w:rPr>
          <w:spacing w:val="-12"/>
          <w:sz w:val="24"/>
        </w:rPr>
        <w:t xml:space="preserve"> </w:t>
      </w:r>
      <w:r>
        <w:rPr>
          <w:sz w:val="24"/>
        </w:rPr>
        <w:t>zákonného</w:t>
      </w:r>
      <w:r>
        <w:rPr>
          <w:spacing w:val="-12"/>
          <w:sz w:val="24"/>
        </w:rPr>
        <w:t xml:space="preserve"> </w:t>
      </w:r>
      <w:r>
        <w:rPr>
          <w:sz w:val="24"/>
        </w:rPr>
        <w:t>zástupcu,</w:t>
      </w:r>
      <w:r>
        <w:rPr>
          <w:spacing w:val="-11"/>
          <w:sz w:val="24"/>
        </w:rPr>
        <w:t xml:space="preserve"> </w:t>
      </w:r>
      <w:r>
        <w:rPr>
          <w:sz w:val="24"/>
        </w:rPr>
        <w:t>nepovažuje</w:t>
      </w:r>
      <w:r>
        <w:rPr>
          <w:spacing w:val="-9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za nedostatok</w:t>
      </w:r>
      <w:r>
        <w:rPr>
          <w:spacing w:val="1"/>
          <w:sz w:val="24"/>
        </w:rPr>
        <w:t xml:space="preserve"> </w:t>
      </w:r>
      <w:r>
        <w:rPr>
          <w:sz w:val="24"/>
        </w:rPr>
        <w:t>podania.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prihláške</w:t>
      </w:r>
      <w:r>
        <w:rPr>
          <w:spacing w:val="1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doručovacia</w:t>
      </w:r>
      <w:r>
        <w:rPr>
          <w:spacing w:val="1"/>
          <w:sz w:val="24"/>
        </w:rPr>
        <w:t xml:space="preserve"> </w:t>
      </w:r>
      <w:r>
        <w:rPr>
          <w:sz w:val="24"/>
        </w:rPr>
        <w:t>adresa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jedného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zákonného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zástupcu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riaditeľ</w:t>
      </w:r>
      <w:r>
        <w:rPr>
          <w:spacing w:val="1"/>
          <w:sz w:val="24"/>
        </w:rPr>
        <w:t xml:space="preserve"> </w:t>
      </w:r>
      <w:r>
        <w:rPr>
          <w:sz w:val="24"/>
        </w:rPr>
        <w:t>základnej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povinný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druhú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doručovaciu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adresu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zisťovať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rozhodnutie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doručuje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známu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doručovaciu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adresu.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Ak</w:t>
      </w:r>
      <w:r>
        <w:rPr>
          <w:spacing w:val="-7"/>
          <w:sz w:val="24"/>
        </w:rPr>
        <w:t xml:space="preserve"> </w:t>
      </w:r>
      <w:r>
        <w:rPr>
          <w:sz w:val="24"/>
        </w:rPr>
        <w:t>majú</w:t>
      </w:r>
      <w:r>
        <w:rPr>
          <w:spacing w:val="-4"/>
          <w:sz w:val="24"/>
        </w:rPr>
        <w:t xml:space="preserve"> </w:t>
      </w:r>
      <w:r>
        <w:rPr>
          <w:sz w:val="24"/>
        </w:rPr>
        <w:t>obaja</w:t>
      </w:r>
      <w:r>
        <w:rPr>
          <w:spacing w:val="-8"/>
          <w:sz w:val="24"/>
        </w:rPr>
        <w:t xml:space="preserve"> </w:t>
      </w:r>
      <w:r>
        <w:rPr>
          <w:sz w:val="24"/>
        </w:rPr>
        <w:t>zákonní</w:t>
      </w:r>
      <w:r>
        <w:rPr>
          <w:spacing w:val="-52"/>
          <w:sz w:val="24"/>
        </w:rPr>
        <w:t xml:space="preserve"> </w:t>
      </w:r>
      <w:r>
        <w:rPr>
          <w:sz w:val="24"/>
        </w:rPr>
        <w:t>zástupcovia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rôznu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doručovaciu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adresu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rozhodnutie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doručuje</w:t>
      </w:r>
      <w:r>
        <w:rPr>
          <w:spacing w:val="1"/>
          <w:sz w:val="24"/>
        </w:rPr>
        <w:t xml:space="preserve"> </w:t>
      </w:r>
      <w:r>
        <w:rPr>
          <w:sz w:val="24"/>
        </w:rPr>
        <w:t>každému</w:t>
      </w:r>
      <w:r>
        <w:rPr>
          <w:spacing w:val="1"/>
          <w:sz w:val="24"/>
        </w:rPr>
        <w:t xml:space="preserve"> </w:t>
      </w:r>
      <w:r>
        <w:rPr>
          <w:sz w:val="24"/>
        </w:rPr>
        <w:t>zákonnému</w:t>
      </w:r>
      <w:r>
        <w:rPr>
          <w:spacing w:val="1"/>
          <w:sz w:val="24"/>
        </w:rPr>
        <w:t xml:space="preserve"> </w:t>
      </w:r>
      <w:r>
        <w:rPr>
          <w:sz w:val="24"/>
        </w:rPr>
        <w:t>zástupcovi</w:t>
      </w:r>
      <w:r>
        <w:rPr>
          <w:spacing w:val="-1"/>
          <w:sz w:val="24"/>
        </w:rPr>
        <w:t xml:space="preserve"> </w:t>
      </w:r>
      <w:r>
        <w:rPr>
          <w:sz w:val="24"/>
        </w:rPr>
        <w:t>osobitne.</w:t>
      </w:r>
    </w:p>
    <w:p w:rsidR="005A439B" w:rsidRDefault="005A439B">
      <w:pPr>
        <w:pStyle w:val="Zkladntext"/>
        <w:rPr>
          <w:sz w:val="20"/>
        </w:rPr>
      </w:pPr>
    </w:p>
    <w:p w:rsidR="005A439B" w:rsidRDefault="000B72BB">
      <w:pPr>
        <w:pStyle w:val="Zkladntext"/>
        <w:spacing w:before="1"/>
        <w:rPr>
          <w:sz w:val="1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137160</wp:posOffset>
                </wp:positionV>
                <wp:extent cx="5909945" cy="77787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77787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9B" w:rsidRDefault="00594263">
                            <w:pPr>
                              <w:spacing w:before="2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Dôležité:</w:t>
                            </w:r>
                          </w:p>
                          <w:p w:rsidR="005A439B" w:rsidRDefault="00594263">
                            <w:pPr>
                              <w:pStyle w:val="Zkladntext"/>
                              <w:spacing w:before="206" w:line="278" w:lineRule="auto"/>
                              <w:ind w:left="107" w:right="4"/>
                            </w:pPr>
                            <w:r>
                              <w:t>Vzory v prílohách sú odporúčané, teda dokument môže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mať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inú podobu,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rozhodujúce je,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jeho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obsah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zodpovedal príslušnému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ustanoveniu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zákona.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2pt;margin-top:10.8pt;width:465.35pt;height:61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" fillcolor="#dbe4f0" strokeweight=".16936mm">
                <v:textbox inset="0,0,0,0">
                  <w:txbxContent>
                    <w:p w:rsidR="005A439B" w:rsidRDefault="00594263">
                      <w:pPr>
                        <w:spacing w:before="21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Dôležité:</w:t>
                      </w:r>
                    </w:p>
                    <w:p w:rsidR="005A439B" w:rsidRDefault="00594263">
                      <w:pPr>
                        <w:pStyle w:val="Zkladntext"/>
                        <w:spacing w:before="206" w:line="278" w:lineRule="auto"/>
                        <w:ind w:left="107" w:right="4"/>
                      </w:pPr>
                      <w:r>
                        <w:t>Vzory v prílohách sú odporúčané, teda dokument môže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mať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inú podobu,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rozhodujúce je,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jeho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obsah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zodpovedal príslušnému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ustanoveniu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zákona.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439B" w:rsidRDefault="005A439B">
      <w:pPr>
        <w:rPr>
          <w:sz w:val="14"/>
        </w:rPr>
        <w:sectPr w:rsidR="005A439B">
          <w:footerReference w:type="default" r:id="rId7"/>
          <w:pgSz w:w="11920" w:h="16850"/>
          <w:pgMar w:top="1320" w:right="900" w:bottom="640" w:left="1080" w:header="0" w:footer="431" w:gutter="0"/>
          <w:cols w:space="708"/>
        </w:sectPr>
      </w:pPr>
    </w:p>
    <w:p w:rsidR="005A439B" w:rsidRDefault="00594263">
      <w:pPr>
        <w:spacing w:before="40"/>
        <w:ind w:right="395"/>
        <w:jc w:val="right"/>
        <w:rPr>
          <w:b/>
          <w:sz w:val="24"/>
        </w:rPr>
      </w:pPr>
      <w:r>
        <w:rPr>
          <w:b/>
          <w:sz w:val="24"/>
        </w:rPr>
        <w:lastRenderedPageBreak/>
        <w:t>Príloha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 w:rsidR="000B72BB">
        <w:rPr>
          <w:b/>
          <w:sz w:val="24"/>
        </w:rPr>
        <w:t>1</w:t>
      </w:r>
    </w:p>
    <w:p w:rsidR="005A439B" w:rsidRDefault="005A439B">
      <w:pPr>
        <w:pStyle w:val="Zkladntext"/>
        <w:rPr>
          <w:b/>
          <w:sz w:val="20"/>
        </w:rPr>
      </w:pPr>
    </w:p>
    <w:p w:rsidR="005A439B" w:rsidRDefault="00594263">
      <w:pPr>
        <w:pStyle w:val="Nadpis1"/>
        <w:ind w:right="421"/>
        <w:jc w:val="center"/>
      </w:pPr>
      <w:r>
        <w:t>Písomné</w:t>
      </w:r>
      <w:r>
        <w:rPr>
          <w:spacing w:val="-6"/>
        </w:rPr>
        <w:t xml:space="preserve"> </w:t>
      </w:r>
      <w:r>
        <w:t>vyhlásenie</w:t>
      </w:r>
    </w:p>
    <w:p w:rsidR="005A439B" w:rsidRDefault="005A439B">
      <w:pPr>
        <w:pStyle w:val="Zkladntext"/>
        <w:rPr>
          <w:b/>
          <w:sz w:val="36"/>
        </w:rPr>
      </w:pPr>
    </w:p>
    <w:p w:rsidR="005A439B" w:rsidRDefault="005A439B">
      <w:pPr>
        <w:pStyle w:val="Zkladntext"/>
        <w:spacing w:before="8"/>
        <w:rPr>
          <w:b/>
          <w:sz w:val="45"/>
        </w:rPr>
      </w:pPr>
    </w:p>
    <w:p w:rsidR="005A439B" w:rsidRDefault="00594263">
      <w:pPr>
        <w:ind w:left="221"/>
        <w:rPr>
          <w:i/>
          <w:sz w:val="24"/>
        </w:rPr>
      </w:pPr>
      <w:r>
        <w:t>Dolupodpísaný/á:</w:t>
      </w:r>
      <w:r>
        <w:rPr>
          <w:spacing w:val="-4"/>
        </w:rPr>
        <w:t xml:space="preserve"> </w:t>
      </w:r>
      <w:r>
        <w:rPr>
          <w:i/>
          <w:color w:val="FF0000"/>
          <w:sz w:val="24"/>
        </w:rPr>
        <w:t>titul,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meno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priezvisko,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titul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zákonného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zástupcu</w:t>
      </w:r>
    </w:p>
    <w:p w:rsidR="005A439B" w:rsidRDefault="00594263">
      <w:pPr>
        <w:spacing w:before="120"/>
        <w:ind w:left="221"/>
        <w:rPr>
          <w:i/>
          <w:sz w:val="24"/>
        </w:rPr>
      </w:pPr>
      <w:r>
        <w:t>ako</w:t>
      </w:r>
      <w:r>
        <w:rPr>
          <w:spacing w:val="-1"/>
        </w:rPr>
        <w:t xml:space="preserve"> </w:t>
      </w:r>
      <w:r>
        <w:t>rodič/zákonný</w:t>
      </w:r>
      <w:r>
        <w:rPr>
          <w:spacing w:val="-2"/>
        </w:rPr>
        <w:t xml:space="preserve"> </w:t>
      </w:r>
      <w:r>
        <w:t xml:space="preserve">zástupca: </w:t>
      </w:r>
      <w:r>
        <w:rPr>
          <w:i/>
          <w:color w:val="FF0000"/>
          <w:sz w:val="24"/>
        </w:rPr>
        <w:t>meno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priezvisko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dieťaťa</w:t>
      </w:r>
    </w:p>
    <w:p w:rsidR="005A439B" w:rsidRDefault="005A439B">
      <w:pPr>
        <w:pStyle w:val="Zkladntext"/>
        <w:rPr>
          <w:i/>
        </w:rPr>
      </w:pPr>
    </w:p>
    <w:p w:rsidR="005A439B" w:rsidRDefault="005A439B">
      <w:pPr>
        <w:pStyle w:val="Zkladntext"/>
        <w:spacing w:before="9"/>
        <w:rPr>
          <w:i/>
          <w:sz w:val="17"/>
        </w:rPr>
      </w:pPr>
    </w:p>
    <w:p w:rsidR="005A439B" w:rsidRDefault="00594263">
      <w:pPr>
        <w:ind w:left="221"/>
      </w:pPr>
      <w:r>
        <w:rPr>
          <w:spacing w:val="-1"/>
        </w:rPr>
        <w:t>Trvale</w:t>
      </w:r>
      <w:r>
        <w:rPr>
          <w:spacing w:val="20"/>
        </w:rPr>
        <w:t xml:space="preserve"> </w:t>
      </w:r>
      <w:r>
        <w:rPr>
          <w:spacing w:val="-1"/>
        </w:rPr>
        <w:t>pobytom: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:rsidR="005A439B" w:rsidRDefault="005A439B">
      <w:pPr>
        <w:pStyle w:val="Zkladntext"/>
        <w:rPr>
          <w:sz w:val="22"/>
        </w:rPr>
      </w:pPr>
    </w:p>
    <w:p w:rsidR="005A439B" w:rsidRDefault="005A439B">
      <w:pPr>
        <w:pStyle w:val="Zkladntext"/>
        <w:spacing w:before="6"/>
        <w:rPr>
          <w:sz w:val="19"/>
        </w:rPr>
      </w:pPr>
    </w:p>
    <w:p w:rsidR="005A439B" w:rsidRDefault="00594263">
      <w:pPr>
        <w:ind w:left="221"/>
      </w:pPr>
      <w:r>
        <w:rPr>
          <w:spacing w:val="-1"/>
        </w:rPr>
        <w:t>Telefón: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</w:t>
      </w:r>
    </w:p>
    <w:p w:rsidR="005A439B" w:rsidRDefault="00594263">
      <w:pPr>
        <w:spacing w:before="120"/>
        <w:ind w:left="221"/>
      </w:pPr>
      <w:r>
        <w:rPr>
          <w:spacing w:val="-1"/>
        </w:rPr>
        <w:t>e-mail:</w:t>
      </w:r>
      <w:r>
        <w:rPr>
          <w:spacing w:val="31"/>
        </w:rPr>
        <w:t xml:space="preserve"> </w:t>
      </w:r>
      <w:r>
        <w:rPr>
          <w:spacing w:val="-1"/>
        </w:rPr>
        <w:t>.............................</w:t>
      </w:r>
      <w:r>
        <w:rPr>
          <w:spacing w:val="-1"/>
        </w:rPr>
        <w:t>..................................</w:t>
      </w:r>
    </w:p>
    <w:p w:rsidR="005A439B" w:rsidRDefault="005A439B">
      <w:pPr>
        <w:pStyle w:val="Zkladntext"/>
        <w:rPr>
          <w:sz w:val="22"/>
        </w:rPr>
      </w:pPr>
    </w:p>
    <w:p w:rsidR="005A439B" w:rsidRDefault="005A439B">
      <w:pPr>
        <w:pStyle w:val="Zkladntext"/>
        <w:rPr>
          <w:sz w:val="22"/>
        </w:rPr>
      </w:pPr>
    </w:p>
    <w:p w:rsidR="005A439B" w:rsidRDefault="005A439B">
      <w:pPr>
        <w:pStyle w:val="Zkladntext"/>
        <w:spacing w:before="7"/>
        <w:rPr>
          <w:sz w:val="29"/>
        </w:rPr>
      </w:pPr>
    </w:p>
    <w:p w:rsidR="005A439B" w:rsidRDefault="00594263">
      <w:pPr>
        <w:pStyle w:val="Nadpis2"/>
        <w:spacing w:before="0"/>
        <w:ind w:left="526" w:right="421"/>
        <w:jc w:val="center"/>
      </w:pPr>
      <w:r>
        <w:t>týmto</w:t>
      </w:r>
      <w:r>
        <w:rPr>
          <w:spacing w:val="-2"/>
        </w:rPr>
        <w:t xml:space="preserve"> </w:t>
      </w:r>
      <w:r>
        <w:t>písomne</w:t>
      </w:r>
      <w:r>
        <w:rPr>
          <w:spacing w:val="-3"/>
        </w:rPr>
        <w:t xml:space="preserve"> </w:t>
      </w:r>
      <w:r>
        <w:t>vyhlasujem,</w:t>
      </w:r>
    </w:p>
    <w:p w:rsidR="005A439B" w:rsidRDefault="005A439B">
      <w:pPr>
        <w:pStyle w:val="Zkladntext"/>
        <w:rPr>
          <w:b/>
        </w:rPr>
      </w:pPr>
    </w:p>
    <w:p w:rsidR="005A439B" w:rsidRDefault="005A439B">
      <w:pPr>
        <w:pStyle w:val="Zkladntext"/>
        <w:spacing w:before="8"/>
        <w:rPr>
          <w:b/>
          <w:sz w:val="17"/>
        </w:rPr>
      </w:pPr>
    </w:p>
    <w:p w:rsidR="005A439B" w:rsidRDefault="00594263">
      <w:pPr>
        <w:ind w:left="221" w:right="111"/>
        <w:jc w:val="both"/>
        <w:rPr>
          <w:b/>
          <w:sz w:val="24"/>
        </w:rPr>
      </w:pPr>
      <w:r>
        <w:rPr>
          <w:spacing w:val="-1"/>
          <w:sz w:val="24"/>
        </w:rPr>
        <w:t>že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podpísanie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prihlášky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vzdelávanie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základnej</w:t>
      </w:r>
      <w:r>
        <w:rPr>
          <w:spacing w:val="-11"/>
          <w:sz w:val="24"/>
        </w:rPr>
        <w:t xml:space="preserve"> </w:t>
      </w:r>
      <w:r>
        <w:rPr>
          <w:sz w:val="24"/>
        </w:rPr>
        <w:t>škole</w:t>
      </w:r>
      <w:r>
        <w:rPr>
          <w:spacing w:val="36"/>
          <w:sz w:val="24"/>
        </w:rPr>
        <w:t xml:space="preserve"> </w:t>
      </w:r>
      <w:r>
        <w:rPr>
          <w:sz w:val="24"/>
        </w:rPr>
        <w:t>len</w:t>
      </w:r>
      <w:r>
        <w:rPr>
          <w:spacing w:val="-10"/>
          <w:sz w:val="24"/>
        </w:rPr>
        <w:t xml:space="preserve"> </w:t>
      </w:r>
      <w:r>
        <w:rPr>
          <w:sz w:val="24"/>
        </w:rPr>
        <w:t>jedným</w:t>
      </w:r>
      <w:r>
        <w:rPr>
          <w:spacing w:val="-12"/>
          <w:sz w:val="24"/>
        </w:rPr>
        <w:t xml:space="preserve"> </w:t>
      </w:r>
      <w:r>
        <w:rPr>
          <w:sz w:val="24"/>
        </w:rPr>
        <w:t>zákonným</w:t>
      </w:r>
      <w:r>
        <w:rPr>
          <w:spacing w:val="-9"/>
          <w:sz w:val="24"/>
        </w:rPr>
        <w:t xml:space="preserve"> </w:t>
      </w:r>
      <w:r>
        <w:rPr>
          <w:sz w:val="24"/>
        </w:rPr>
        <w:t>zástupcom</w:t>
      </w:r>
      <w:r>
        <w:rPr>
          <w:spacing w:val="-11"/>
          <w:sz w:val="24"/>
        </w:rPr>
        <w:t xml:space="preserve"> </w:t>
      </w:r>
      <w:r>
        <w:rPr>
          <w:sz w:val="24"/>
        </w:rPr>
        <w:t>neznesie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odklad. </w:t>
      </w:r>
      <w:r>
        <w:rPr>
          <w:b/>
          <w:sz w:val="24"/>
        </w:rPr>
        <w:t xml:space="preserve">Zadováženie súhlasu </w:t>
      </w:r>
      <w:r>
        <w:rPr>
          <w:sz w:val="24"/>
        </w:rPr>
        <w:t xml:space="preserve">druhého zákonného zástupcu </w:t>
      </w:r>
      <w:r>
        <w:rPr>
          <w:i/>
          <w:color w:val="FF0000"/>
          <w:sz w:val="24"/>
        </w:rPr>
        <w:t>uvedie sa titul, meno a priezvisko, titul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 xml:space="preserve">druhého zákonného zástupcu dieťaťa </w:t>
      </w:r>
      <w:r>
        <w:rPr>
          <w:b/>
          <w:sz w:val="24"/>
        </w:rPr>
        <w:t>je spojené s ťažko prekonateľnou prekážkou. Podpísanie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prihlášky 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jedným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zákonným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zástupcom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najlepšom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záujme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dieťaťa.</w:t>
      </w:r>
    </w:p>
    <w:p w:rsidR="005A439B" w:rsidRDefault="005A439B">
      <w:pPr>
        <w:pStyle w:val="Zkladntext"/>
        <w:rPr>
          <w:b/>
        </w:rPr>
      </w:pPr>
    </w:p>
    <w:p w:rsidR="005A439B" w:rsidRDefault="005A439B">
      <w:pPr>
        <w:pStyle w:val="Zkladntext"/>
        <w:spacing w:before="8"/>
        <w:rPr>
          <w:b/>
          <w:sz w:val="19"/>
        </w:rPr>
      </w:pPr>
    </w:p>
    <w:p w:rsidR="005A439B" w:rsidRDefault="00594263">
      <w:pPr>
        <w:pStyle w:val="Zkladntext"/>
        <w:ind w:left="221" w:right="298"/>
      </w:pPr>
      <w:r>
        <w:t>Som si vedomý/á toho, že pokiaľ sa zistí, že mnou podpísané písomné vyhlásenie nie je pravdivé,</w:t>
      </w:r>
      <w:r>
        <w:rPr>
          <w:spacing w:val="-52"/>
        </w:rPr>
        <w:t xml:space="preserve"> </w:t>
      </w:r>
      <w:r>
        <w:t>budem</w:t>
      </w:r>
      <w:r>
        <w:rPr>
          <w:spacing w:val="-2"/>
        </w:rPr>
        <w:t xml:space="preserve"> </w:t>
      </w:r>
      <w:r>
        <w:t>znášať</w:t>
      </w:r>
      <w:r>
        <w:rPr>
          <w:spacing w:val="1"/>
        </w:rPr>
        <w:t xml:space="preserve"> </w:t>
      </w:r>
      <w:r>
        <w:t>všetky</w:t>
      </w:r>
      <w:r>
        <w:rPr>
          <w:spacing w:val="-2"/>
        </w:rPr>
        <w:t xml:space="preserve"> </w:t>
      </w:r>
      <w:r>
        <w:t>z toho</w:t>
      </w:r>
      <w:r>
        <w:rPr>
          <w:spacing w:val="1"/>
        </w:rPr>
        <w:t xml:space="preserve"> </w:t>
      </w:r>
      <w:r>
        <w:t>vyplývajúce</w:t>
      </w:r>
      <w:r>
        <w:rPr>
          <w:spacing w:val="-2"/>
        </w:rPr>
        <w:t xml:space="preserve"> </w:t>
      </w:r>
      <w:r>
        <w:t>právne</w:t>
      </w:r>
      <w:r>
        <w:rPr>
          <w:spacing w:val="-2"/>
        </w:rPr>
        <w:t xml:space="preserve"> </w:t>
      </w:r>
      <w:r>
        <w:t>dôsledky.</w:t>
      </w:r>
    </w:p>
    <w:p w:rsidR="005A439B" w:rsidRDefault="005A439B">
      <w:pPr>
        <w:pStyle w:val="Zkladntext"/>
      </w:pPr>
    </w:p>
    <w:p w:rsidR="005A439B" w:rsidRDefault="005A439B">
      <w:pPr>
        <w:pStyle w:val="Zkladntext"/>
      </w:pPr>
    </w:p>
    <w:p w:rsidR="005A439B" w:rsidRDefault="005A439B">
      <w:pPr>
        <w:pStyle w:val="Zkladntext"/>
      </w:pPr>
    </w:p>
    <w:p w:rsidR="005A439B" w:rsidRDefault="005A439B">
      <w:pPr>
        <w:pStyle w:val="Zkladntext"/>
      </w:pPr>
    </w:p>
    <w:p w:rsidR="005A439B" w:rsidRDefault="005A439B">
      <w:pPr>
        <w:pStyle w:val="Zkladntext"/>
      </w:pPr>
    </w:p>
    <w:p w:rsidR="005A439B" w:rsidRDefault="005A439B">
      <w:pPr>
        <w:pStyle w:val="Zkladntext"/>
      </w:pPr>
    </w:p>
    <w:p w:rsidR="005A439B" w:rsidRDefault="005A439B">
      <w:pPr>
        <w:pStyle w:val="Zkladntext"/>
        <w:spacing w:before="1"/>
        <w:rPr>
          <w:sz w:val="27"/>
        </w:rPr>
      </w:pPr>
    </w:p>
    <w:p w:rsidR="005A439B" w:rsidRDefault="00594263">
      <w:pPr>
        <w:pStyle w:val="Zkladntext"/>
        <w:ind w:left="221"/>
        <w:jc w:val="both"/>
      </w:pPr>
      <w:r>
        <w:rPr>
          <w:spacing w:val="-1"/>
        </w:rPr>
        <w:t>V................................,</w:t>
      </w:r>
      <w:r>
        <w:rPr>
          <w:spacing w:val="-4"/>
        </w:rPr>
        <w:t xml:space="preserve"> </w:t>
      </w:r>
      <w:r>
        <w:t>dňa.........................</w:t>
      </w:r>
    </w:p>
    <w:p w:rsidR="005A439B" w:rsidRDefault="005A439B">
      <w:pPr>
        <w:pStyle w:val="Zkladntext"/>
      </w:pPr>
    </w:p>
    <w:p w:rsidR="005A439B" w:rsidRDefault="005A439B">
      <w:pPr>
        <w:pStyle w:val="Zkladntext"/>
      </w:pPr>
    </w:p>
    <w:p w:rsidR="005A439B" w:rsidRDefault="005A439B">
      <w:pPr>
        <w:pStyle w:val="Zkladntext"/>
        <w:spacing w:before="5"/>
        <w:rPr>
          <w:sz w:val="29"/>
        </w:rPr>
      </w:pPr>
    </w:p>
    <w:p w:rsidR="005A439B" w:rsidRDefault="00594263">
      <w:pPr>
        <w:pStyle w:val="Zkladntext"/>
        <w:ind w:left="5982"/>
      </w:pPr>
      <w:r>
        <w:t>...............................................................</w:t>
      </w:r>
    </w:p>
    <w:p w:rsidR="005A439B" w:rsidRDefault="00594263">
      <w:pPr>
        <w:pStyle w:val="Zkladntext"/>
        <w:spacing w:before="120"/>
        <w:ind w:left="7165" w:right="614" w:hanging="555"/>
      </w:pPr>
      <w:r>
        <w:t>podpis zákonného zástupcu</w:t>
      </w:r>
      <w:r>
        <w:rPr>
          <w:spacing w:val="-52"/>
        </w:rPr>
        <w:t xml:space="preserve"> </w:t>
      </w:r>
      <w:r>
        <w:t>(vyhlasovateľa)</w:t>
      </w:r>
    </w:p>
    <w:p w:rsidR="005A439B" w:rsidRDefault="005A439B">
      <w:pPr>
        <w:sectPr w:rsidR="005A439B">
          <w:pgSz w:w="11920" w:h="16850"/>
          <w:pgMar w:top="1320" w:right="900" w:bottom="640" w:left="1080" w:header="0" w:footer="431" w:gutter="0"/>
          <w:cols w:space="708"/>
        </w:sectPr>
      </w:pPr>
    </w:p>
    <w:p w:rsidR="005A439B" w:rsidRDefault="00594263">
      <w:pPr>
        <w:spacing w:before="40"/>
        <w:ind w:right="395"/>
        <w:jc w:val="right"/>
        <w:rPr>
          <w:b/>
          <w:sz w:val="24"/>
        </w:rPr>
      </w:pPr>
      <w:r>
        <w:rPr>
          <w:b/>
          <w:sz w:val="24"/>
        </w:rPr>
        <w:lastRenderedPageBreak/>
        <w:t>Príloha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 w:rsidR="000B72BB">
        <w:rPr>
          <w:b/>
          <w:sz w:val="24"/>
        </w:rPr>
        <w:t>2</w:t>
      </w:r>
    </w:p>
    <w:p w:rsidR="005A439B" w:rsidRDefault="005A439B">
      <w:pPr>
        <w:pStyle w:val="Zkladntext"/>
        <w:rPr>
          <w:b/>
          <w:sz w:val="20"/>
        </w:rPr>
      </w:pPr>
    </w:p>
    <w:p w:rsidR="005A439B" w:rsidRDefault="00594263">
      <w:pPr>
        <w:pStyle w:val="Nadpis1"/>
        <w:ind w:left="3440"/>
      </w:pPr>
      <w:r>
        <w:t>Písomné</w:t>
      </w:r>
      <w:r>
        <w:rPr>
          <w:spacing w:val="-6"/>
        </w:rPr>
        <w:t xml:space="preserve"> </w:t>
      </w:r>
      <w:r>
        <w:t>vyhlásenie</w:t>
      </w:r>
    </w:p>
    <w:p w:rsidR="005A439B" w:rsidRDefault="005A439B">
      <w:pPr>
        <w:pStyle w:val="Zkladntext"/>
        <w:rPr>
          <w:b/>
          <w:sz w:val="36"/>
        </w:rPr>
      </w:pPr>
    </w:p>
    <w:p w:rsidR="005A439B" w:rsidRDefault="005A439B">
      <w:pPr>
        <w:pStyle w:val="Zkladntext"/>
        <w:spacing w:before="8"/>
        <w:rPr>
          <w:b/>
          <w:sz w:val="45"/>
        </w:rPr>
      </w:pPr>
    </w:p>
    <w:p w:rsidR="005A439B" w:rsidRDefault="00594263">
      <w:pPr>
        <w:pStyle w:val="Zkladntext"/>
        <w:tabs>
          <w:tab w:val="left" w:pos="2381"/>
        </w:tabs>
        <w:spacing w:line="338" w:lineRule="auto"/>
        <w:ind w:left="2381" w:right="2061" w:hanging="2160"/>
      </w:pPr>
      <w:r>
        <w:t>Dolupodpísaní:</w:t>
      </w:r>
      <w:r>
        <w:tab/>
      </w:r>
      <w:r>
        <w:rPr>
          <w:color w:val="FF0000"/>
        </w:rPr>
        <w:t>matka/zákonný zástupca 1, titul, meno a priezvisko, titul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otec/zákonný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zástupca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titul,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meno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priezvisko,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titul</w:t>
      </w:r>
    </w:p>
    <w:p w:rsidR="005A439B" w:rsidRDefault="00594263">
      <w:pPr>
        <w:spacing w:line="292" w:lineRule="exact"/>
        <w:ind w:left="221"/>
        <w:rPr>
          <w:i/>
          <w:sz w:val="24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zákonní</w:t>
      </w:r>
      <w:r>
        <w:rPr>
          <w:spacing w:val="-3"/>
          <w:sz w:val="24"/>
        </w:rPr>
        <w:t xml:space="preserve"> </w:t>
      </w:r>
      <w:r>
        <w:rPr>
          <w:sz w:val="24"/>
        </w:rPr>
        <w:t>zástupcovia:</w:t>
      </w:r>
      <w:r>
        <w:rPr>
          <w:spacing w:val="53"/>
          <w:sz w:val="24"/>
        </w:rPr>
        <w:t xml:space="preserve"> </w:t>
      </w:r>
      <w:r>
        <w:rPr>
          <w:i/>
          <w:color w:val="FF0000"/>
          <w:sz w:val="24"/>
        </w:rPr>
        <w:t>meno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priezvisko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dieťaťa</w:t>
      </w:r>
    </w:p>
    <w:p w:rsidR="005A439B" w:rsidRDefault="005A439B">
      <w:pPr>
        <w:pStyle w:val="Zkladntext"/>
        <w:rPr>
          <w:i/>
        </w:rPr>
      </w:pPr>
    </w:p>
    <w:p w:rsidR="005A439B" w:rsidRDefault="005A439B">
      <w:pPr>
        <w:pStyle w:val="Zkladntext"/>
        <w:spacing w:before="9"/>
        <w:rPr>
          <w:i/>
          <w:sz w:val="19"/>
        </w:rPr>
      </w:pPr>
    </w:p>
    <w:p w:rsidR="005A439B" w:rsidRDefault="00594263">
      <w:pPr>
        <w:pStyle w:val="Zkladntext"/>
        <w:ind w:left="221"/>
      </w:pPr>
      <w:r>
        <w:rPr>
          <w:spacing w:val="-1"/>
        </w:rPr>
        <w:t>Trvalý</w:t>
      </w:r>
      <w:r>
        <w:rPr>
          <w:spacing w:val="17"/>
        </w:rPr>
        <w:t xml:space="preserve"> </w:t>
      </w:r>
      <w:r>
        <w:rPr>
          <w:spacing w:val="-1"/>
        </w:rPr>
        <w:t>pobyt: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5A439B" w:rsidRDefault="005A439B">
      <w:pPr>
        <w:pStyle w:val="Zkladntext"/>
      </w:pPr>
    </w:p>
    <w:p w:rsidR="005A439B" w:rsidRDefault="005A439B">
      <w:pPr>
        <w:pStyle w:val="Zkladntext"/>
        <w:spacing w:before="7"/>
        <w:rPr>
          <w:sz w:val="19"/>
        </w:rPr>
      </w:pPr>
    </w:p>
    <w:p w:rsidR="005A439B" w:rsidRDefault="00594263">
      <w:pPr>
        <w:pStyle w:val="Zkladntext"/>
        <w:spacing w:before="1"/>
        <w:ind w:left="221"/>
      </w:pPr>
      <w:r>
        <w:rPr>
          <w:spacing w:val="-1"/>
        </w:rPr>
        <w:t>Telefón: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</w:t>
      </w:r>
    </w:p>
    <w:p w:rsidR="005A439B" w:rsidRDefault="00594263">
      <w:pPr>
        <w:pStyle w:val="Zkladntext"/>
        <w:spacing w:before="119"/>
        <w:ind w:left="221"/>
      </w:pPr>
      <w:r>
        <w:rPr>
          <w:spacing w:val="-1"/>
        </w:rPr>
        <w:t>e-mail: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</w:t>
      </w:r>
    </w:p>
    <w:p w:rsidR="005A439B" w:rsidRDefault="005A439B">
      <w:pPr>
        <w:pStyle w:val="Zkladntext"/>
      </w:pPr>
    </w:p>
    <w:p w:rsidR="005A439B" w:rsidRDefault="005A439B">
      <w:pPr>
        <w:pStyle w:val="Zkladntext"/>
      </w:pPr>
    </w:p>
    <w:p w:rsidR="005A439B" w:rsidRDefault="005A439B">
      <w:pPr>
        <w:pStyle w:val="Zkladntext"/>
        <w:spacing w:before="6"/>
        <w:rPr>
          <w:sz w:val="29"/>
        </w:rPr>
      </w:pPr>
    </w:p>
    <w:p w:rsidR="005A439B" w:rsidRDefault="00594263">
      <w:pPr>
        <w:pStyle w:val="Nadpis2"/>
        <w:spacing w:before="0"/>
        <w:ind w:left="3397"/>
      </w:pPr>
      <w:r>
        <w:t>týmto</w:t>
      </w:r>
      <w:r>
        <w:rPr>
          <w:spacing w:val="-2"/>
        </w:rPr>
        <w:t xml:space="preserve"> </w:t>
      </w:r>
      <w:r>
        <w:t>písomne</w:t>
      </w:r>
      <w:r>
        <w:rPr>
          <w:spacing w:val="-2"/>
        </w:rPr>
        <w:t xml:space="preserve"> </w:t>
      </w:r>
      <w:r>
        <w:t>vyhlasujeme,</w:t>
      </w:r>
      <w:r>
        <w:rPr>
          <w:spacing w:val="-1"/>
        </w:rPr>
        <w:t xml:space="preserve"> </w:t>
      </w:r>
      <w:r>
        <w:t>že</w:t>
      </w:r>
      <w:r>
        <w:rPr>
          <w:vertAlign w:val="superscript"/>
        </w:rPr>
        <w:t>4</w:t>
      </w:r>
    </w:p>
    <w:p w:rsidR="005A439B" w:rsidRDefault="005A439B">
      <w:pPr>
        <w:pStyle w:val="Zkladntext"/>
        <w:rPr>
          <w:b/>
          <w:sz w:val="26"/>
        </w:rPr>
      </w:pPr>
    </w:p>
    <w:p w:rsidR="005A439B" w:rsidRDefault="00594263">
      <w:pPr>
        <w:pStyle w:val="Odsekzoznamu"/>
        <w:numPr>
          <w:ilvl w:val="0"/>
          <w:numId w:val="1"/>
        </w:numPr>
        <w:tabs>
          <w:tab w:val="left" w:pos="649"/>
        </w:tabs>
        <w:spacing w:before="215"/>
        <w:ind w:right="114"/>
        <w:jc w:val="both"/>
        <w:rPr>
          <w:i/>
          <w:sz w:val="24"/>
        </w:rPr>
      </w:pPr>
      <w:r>
        <w:rPr>
          <w:sz w:val="24"/>
        </w:rPr>
        <w:t xml:space="preserve">všetky písomnosti spojené s prijímaním dieťaťa na základné vzdelávanie bude podpisovať </w:t>
      </w:r>
      <w:r>
        <w:rPr>
          <w:sz w:val="24"/>
        </w:rPr>
        <w:t>len:</w:t>
      </w:r>
      <w:r>
        <w:rPr>
          <w:spacing w:val="1"/>
          <w:sz w:val="24"/>
        </w:rPr>
        <w:t xml:space="preserve"> </w:t>
      </w:r>
      <w:r>
        <w:rPr>
          <w:i/>
          <w:color w:val="FF0000"/>
          <w:spacing w:val="-1"/>
          <w:sz w:val="24"/>
        </w:rPr>
        <w:t>uvedie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sa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titul,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meno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priezvisko,</w:t>
      </w:r>
      <w:r>
        <w:rPr>
          <w:i/>
          <w:color w:val="FF0000"/>
          <w:spacing w:val="-13"/>
          <w:sz w:val="24"/>
        </w:rPr>
        <w:t xml:space="preserve"> </w:t>
      </w:r>
      <w:r>
        <w:rPr>
          <w:i/>
          <w:color w:val="FF0000"/>
          <w:sz w:val="24"/>
        </w:rPr>
        <w:t>titul</w:t>
      </w:r>
      <w:r>
        <w:rPr>
          <w:i/>
          <w:color w:val="FF0000"/>
          <w:spacing w:val="-13"/>
          <w:sz w:val="24"/>
        </w:rPr>
        <w:t xml:space="preserve"> </w:t>
      </w:r>
      <w:r>
        <w:rPr>
          <w:i/>
          <w:color w:val="FF0000"/>
          <w:sz w:val="24"/>
        </w:rPr>
        <w:t>zákonného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zástupcu,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ktorý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na</w:t>
      </w:r>
      <w:r>
        <w:rPr>
          <w:i/>
          <w:color w:val="FF0000"/>
          <w:spacing w:val="-12"/>
          <w:sz w:val="24"/>
        </w:rPr>
        <w:t xml:space="preserve"> </w:t>
      </w:r>
      <w:r>
        <w:rPr>
          <w:i/>
          <w:color w:val="FF0000"/>
          <w:sz w:val="24"/>
        </w:rPr>
        <w:t>základe</w:t>
      </w:r>
      <w:r>
        <w:rPr>
          <w:i/>
          <w:color w:val="FF0000"/>
          <w:spacing w:val="-11"/>
          <w:sz w:val="24"/>
        </w:rPr>
        <w:t xml:space="preserve"> </w:t>
      </w:r>
      <w:r>
        <w:rPr>
          <w:i/>
          <w:color w:val="FF0000"/>
          <w:sz w:val="24"/>
        </w:rPr>
        <w:t>vzájomnej</w:t>
      </w:r>
      <w:r>
        <w:rPr>
          <w:i/>
          <w:color w:val="FF0000"/>
          <w:spacing w:val="-10"/>
          <w:sz w:val="24"/>
        </w:rPr>
        <w:t xml:space="preserve"> </w:t>
      </w:r>
      <w:r>
        <w:rPr>
          <w:i/>
          <w:color w:val="FF0000"/>
          <w:sz w:val="24"/>
        </w:rPr>
        <w:t>dohody</w:t>
      </w:r>
      <w:r>
        <w:rPr>
          <w:i/>
          <w:color w:val="FF0000"/>
          <w:spacing w:val="-52"/>
          <w:sz w:val="24"/>
        </w:rPr>
        <w:t xml:space="preserve"> </w:t>
      </w:r>
      <w:r>
        <w:rPr>
          <w:i/>
          <w:color w:val="FF0000"/>
          <w:sz w:val="24"/>
        </w:rPr>
        <w:t>rodičov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bude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podpisovať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všetky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písomnosti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spojené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s prijímaním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dieťaťa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na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základné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vzdelávanie</w:t>
      </w:r>
    </w:p>
    <w:p w:rsidR="005A439B" w:rsidRDefault="005A439B">
      <w:pPr>
        <w:pStyle w:val="Zkladntext"/>
        <w:spacing w:before="2"/>
        <w:rPr>
          <w:i/>
        </w:rPr>
      </w:pPr>
    </w:p>
    <w:p w:rsidR="005A439B" w:rsidRDefault="00594263">
      <w:pPr>
        <w:pStyle w:val="Odsekzoznamu"/>
        <w:numPr>
          <w:ilvl w:val="0"/>
          <w:numId w:val="1"/>
        </w:numPr>
        <w:tabs>
          <w:tab w:val="left" w:pos="649"/>
        </w:tabs>
        <w:spacing w:before="0"/>
        <w:ind w:right="111"/>
        <w:jc w:val="both"/>
        <w:rPr>
          <w:i/>
          <w:sz w:val="24"/>
        </w:rPr>
      </w:pPr>
      <w:r>
        <w:rPr>
          <w:sz w:val="24"/>
        </w:rPr>
        <w:t>rozhodnutia</w:t>
      </w:r>
      <w:r>
        <w:rPr>
          <w:spacing w:val="1"/>
          <w:sz w:val="24"/>
        </w:rPr>
        <w:t xml:space="preserve"> </w:t>
      </w:r>
      <w:r>
        <w:rPr>
          <w:sz w:val="24"/>
        </w:rPr>
        <w:t>žiadame</w:t>
      </w:r>
      <w:r>
        <w:rPr>
          <w:spacing w:val="1"/>
          <w:sz w:val="24"/>
        </w:rPr>
        <w:t xml:space="preserve"> </w:t>
      </w:r>
      <w:r>
        <w:rPr>
          <w:sz w:val="24"/>
        </w:rPr>
        <w:t>doručovať</w:t>
      </w:r>
      <w:r>
        <w:rPr>
          <w:spacing w:val="1"/>
          <w:sz w:val="24"/>
        </w:rPr>
        <w:t xml:space="preserve"> </w:t>
      </w:r>
      <w:r>
        <w:rPr>
          <w:sz w:val="24"/>
        </w:rPr>
        <w:t>len:</w:t>
      </w:r>
      <w:r>
        <w:rPr>
          <w:spacing w:val="1"/>
          <w:sz w:val="24"/>
        </w:rPr>
        <w:t xml:space="preserve"> </w:t>
      </w:r>
      <w:r>
        <w:rPr>
          <w:i/>
          <w:color w:val="FF0000"/>
          <w:sz w:val="24"/>
        </w:rPr>
        <w:t>uvedie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sa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titul,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meno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a priezvisko,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titul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zákonného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zástupcu, ktorý na základe vzájomnej dohody zákonných zástupcov bude preberať rozhodnutia</w:t>
      </w:r>
      <w:r>
        <w:rPr>
          <w:i/>
          <w:color w:val="FF0000"/>
          <w:spacing w:val="-52"/>
          <w:sz w:val="24"/>
        </w:rPr>
        <w:t xml:space="preserve"> </w:t>
      </w:r>
      <w:r>
        <w:rPr>
          <w:i/>
          <w:color w:val="FF0000"/>
          <w:sz w:val="24"/>
        </w:rPr>
        <w:t>týkajúce sa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prijímania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na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základné vzdelávanie</w:t>
      </w:r>
    </w:p>
    <w:p w:rsidR="005A439B" w:rsidRDefault="005A439B">
      <w:pPr>
        <w:pStyle w:val="Zkladntext"/>
        <w:rPr>
          <w:i/>
        </w:rPr>
      </w:pPr>
    </w:p>
    <w:p w:rsidR="005A439B" w:rsidRDefault="005A439B">
      <w:pPr>
        <w:pStyle w:val="Zkladntext"/>
        <w:rPr>
          <w:i/>
        </w:rPr>
      </w:pPr>
    </w:p>
    <w:p w:rsidR="005A439B" w:rsidRDefault="005A439B">
      <w:pPr>
        <w:pStyle w:val="Zkladntext"/>
        <w:spacing w:before="6"/>
        <w:rPr>
          <w:i/>
          <w:sz w:val="29"/>
        </w:rPr>
      </w:pPr>
    </w:p>
    <w:p w:rsidR="005A439B" w:rsidRDefault="00594263">
      <w:pPr>
        <w:pStyle w:val="Zkladntext"/>
        <w:ind w:left="221"/>
      </w:pPr>
      <w:r>
        <w:rPr>
          <w:spacing w:val="-1"/>
        </w:rPr>
        <w:t>V................................,</w:t>
      </w:r>
      <w:r>
        <w:rPr>
          <w:spacing w:val="-4"/>
        </w:rPr>
        <w:t xml:space="preserve"> </w:t>
      </w:r>
      <w:r>
        <w:t>dňa.........................</w:t>
      </w:r>
    </w:p>
    <w:p w:rsidR="005A439B" w:rsidRDefault="005A439B">
      <w:pPr>
        <w:pStyle w:val="Zkladntext"/>
      </w:pPr>
    </w:p>
    <w:p w:rsidR="005A439B" w:rsidRDefault="005A439B">
      <w:pPr>
        <w:pStyle w:val="Zkladntext"/>
      </w:pPr>
    </w:p>
    <w:p w:rsidR="005A439B" w:rsidRDefault="005A439B">
      <w:pPr>
        <w:pStyle w:val="Zkladntext"/>
        <w:spacing w:before="5"/>
        <w:rPr>
          <w:sz w:val="29"/>
        </w:rPr>
      </w:pPr>
    </w:p>
    <w:p w:rsidR="005A439B" w:rsidRDefault="00594263">
      <w:pPr>
        <w:pStyle w:val="Zkladntext"/>
        <w:ind w:left="4971" w:right="421"/>
        <w:jc w:val="center"/>
      </w:pPr>
      <w:r>
        <w:t>...................</w:t>
      </w:r>
      <w:r>
        <w:t>..............................................</w:t>
      </w:r>
    </w:p>
    <w:p w:rsidR="005A439B" w:rsidRDefault="00594263">
      <w:pPr>
        <w:pStyle w:val="Zkladntext"/>
        <w:spacing w:before="120"/>
        <w:ind w:left="4979" w:right="421"/>
        <w:jc w:val="center"/>
      </w:pPr>
      <w:r>
        <w:t>podpis</w:t>
      </w:r>
      <w:r>
        <w:rPr>
          <w:spacing w:val="-4"/>
        </w:rPr>
        <w:t xml:space="preserve"> </w:t>
      </w:r>
      <w:r>
        <w:t>zákonného</w:t>
      </w:r>
      <w:r>
        <w:rPr>
          <w:spacing w:val="-6"/>
        </w:rPr>
        <w:t xml:space="preserve"> </w:t>
      </w:r>
      <w:r>
        <w:t>zástupcu</w:t>
      </w:r>
      <w:r>
        <w:rPr>
          <w:spacing w:val="1"/>
        </w:rPr>
        <w:t xml:space="preserve"> </w:t>
      </w:r>
      <w:r>
        <w:t>(matka)</w:t>
      </w:r>
    </w:p>
    <w:p w:rsidR="005A439B" w:rsidRDefault="005A439B">
      <w:pPr>
        <w:pStyle w:val="Zkladntext"/>
      </w:pPr>
    </w:p>
    <w:p w:rsidR="005A439B" w:rsidRDefault="005A439B">
      <w:pPr>
        <w:pStyle w:val="Zkladntext"/>
        <w:spacing w:before="8"/>
        <w:rPr>
          <w:sz w:val="19"/>
        </w:rPr>
      </w:pPr>
    </w:p>
    <w:p w:rsidR="005A439B" w:rsidRDefault="00594263">
      <w:pPr>
        <w:pStyle w:val="Zkladntext"/>
        <w:ind w:left="4971" w:right="421"/>
        <w:jc w:val="center"/>
      </w:pPr>
      <w:r>
        <w:t>.................................................................</w:t>
      </w:r>
    </w:p>
    <w:p w:rsidR="005A439B" w:rsidRDefault="00594263">
      <w:pPr>
        <w:pStyle w:val="Zkladntext"/>
        <w:spacing w:before="122"/>
        <w:ind w:left="4978" w:right="421"/>
        <w:jc w:val="center"/>
      </w:pPr>
      <w:r>
        <w:t>podpis</w:t>
      </w:r>
      <w:r>
        <w:rPr>
          <w:spacing w:val="-4"/>
        </w:rPr>
        <w:t xml:space="preserve"> </w:t>
      </w:r>
      <w:r>
        <w:t>zákonného</w:t>
      </w:r>
      <w:r>
        <w:rPr>
          <w:spacing w:val="-5"/>
        </w:rPr>
        <w:t xml:space="preserve"> </w:t>
      </w:r>
      <w:r>
        <w:t>zástupcu (otec)</w:t>
      </w:r>
    </w:p>
    <w:p w:rsidR="005A439B" w:rsidRDefault="005A439B">
      <w:pPr>
        <w:pStyle w:val="Zkladntext"/>
        <w:rPr>
          <w:sz w:val="20"/>
        </w:rPr>
      </w:pPr>
    </w:p>
    <w:p w:rsidR="005A439B" w:rsidRDefault="005A439B">
      <w:pPr>
        <w:pStyle w:val="Zkladntext"/>
        <w:rPr>
          <w:sz w:val="20"/>
        </w:rPr>
      </w:pPr>
    </w:p>
    <w:p w:rsidR="005A439B" w:rsidRDefault="000B72BB">
      <w:pPr>
        <w:pStyle w:val="Zkladntext"/>
        <w:spacing w:before="9"/>
        <w:rPr>
          <w:sz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201295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2074" id="Rectangle 2" o:spid="_x0000_s1026" style="position:absolute;margin-left:65.05pt;margin-top:15.8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Fp+nM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A439B" w:rsidRDefault="00594263">
      <w:pPr>
        <w:spacing w:before="71"/>
        <w:ind w:left="221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Zakrúžkujte</w:t>
      </w:r>
      <w:r>
        <w:rPr>
          <w:spacing w:val="-5"/>
          <w:sz w:val="20"/>
        </w:rPr>
        <w:t xml:space="preserve"> </w:t>
      </w:r>
      <w:r>
        <w:rPr>
          <w:sz w:val="20"/>
        </w:rPr>
        <w:t>relevantné</w:t>
      </w:r>
      <w:r>
        <w:rPr>
          <w:spacing w:val="-4"/>
          <w:sz w:val="20"/>
        </w:rPr>
        <w:t xml:space="preserve"> </w:t>
      </w:r>
      <w:r>
        <w:rPr>
          <w:sz w:val="20"/>
        </w:rPr>
        <w:t>vyhlásenie</w:t>
      </w:r>
    </w:p>
    <w:sectPr w:rsidR="005A439B">
      <w:pgSz w:w="11920" w:h="16850"/>
      <w:pgMar w:top="1320" w:right="900" w:bottom="620" w:left="1080" w:header="0" w:footer="4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63" w:rsidRDefault="00594263">
      <w:r>
        <w:separator/>
      </w:r>
    </w:p>
  </w:endnote>
  <w:endnote w:type="continuationSeparator" w:id="0">
    <w:p w:rsidR="00594263" w:rsidRDefault="0059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9B" w:rsidRDefault="000B72BB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10273030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39B" w:rsidRDefault="0059426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72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pt;margin-top:808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CO9QUTiAAAADQEAAA8A&#10;AAAAAAAAAAAAAAAABAUAAGRycy9kb3ducmV2LnhtbFBLBQYAAAAABAAEAPMAAAATBgAAAAA=&#10;" filled="f" stroked="f">
              <v:textbox inset="0,0,0,0">
                <w:txbxContent>
                  <w:p w:rsidR="005A439B" w:rsidRDefault="0059426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72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63" w:rsidRDefault="00594263">
      <w:r>
        <w:separator/>
      </w:r>
    </w:p>
  </w:footnote>
  <w:footnote w:type="continuationSeparator" w:id="0">
    <w:p w:rsidR="00594263" w:rsidRDefault="0059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AA9"/>
    <w:multiLevelType w:val="hybridMultilevel"/>
    <w:tmpl w:val="4A807252"/>
    <w:lvl w:ilvl="0" w:tplc="4B0A1216">
      <w:start w:val="1"/>
      <w:numFmt w:val="decimal"/>
      <w:lvlText w:val="%1."/>
      <w:lvlJc w:val="left"/>
      <w:pPr>
        <w:ind w:left="648" w:hanging="428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sk-SK" w:eastAsia="en-US" w:bidi="ar-SA"/>
      </w:rPr>
    </w:lvl>
    <w:lvl w:ilvl="1" w:tplc="5508860C">
      <w:numFmt w:val="bullet"/>
      <w:lvlText w:val="•"/>
      <w:lvlJc w:val="left"/>
      <w:pPr>
        <w:ind w:left="1569" w:hanging="428"/>
      </w:pPr>
      <w:rPr>
        <w:rFonts w:hint="default"/>
        <w:lang w:val="sk-SK" w:eastAsia="en-US" w:bidi="ar-SA"/>
      </w:rPr>
    </w:lvl>
    <w:lvl w:ilvl="2" w:tplc="F332451C">
      <w:numFmt w:val="bullet"/>
      <w:lvlText w:val="•"/>
      <w:lvlJc w:val="left"/>
      <w:pPr>
        <w:ind w:left="2498" w:hanging="428"/>
      </w:pPr>
      <w:rPr>
        <w:rFonts w:hint="default"/>
        <w:lang w:val="sk-SK" w:eastAsia="en-US" w:bidi="ar-SA"/>
      </w:rPr>
    </w:lvl>
    <w:lvl w:ilvl="3" w:tplc="B2C82C1A">
      <w:numFmt w:val="bullet"/>
      <w:lvlText w:val="•"/>
      <w:lvlJc w:val="left"/>
      <w:pPr>
        <w:ind w:left="3427" w:hanging="428"/>
      </w:pPr>
      <w:rPr>
        <w:rFonts w:hint="default"/>
        <w:lang w:val="sk-SK" w:eastAsia="en-US" w:bidi="ar-SA"/>
      </w:rPr>
    </w:lvl>
    <w:lvl w:ilvl="4" w:tplc="4C34F414">
      <w:numFmt w:val="bullet"/>
      <w:lvlText w:val="•"/>
      <w:lvlJc w:val="left"/>
      <w:pPr>
        <w:ind w:left="4356" w:hanging="428"/>
      </w:pPr>
      <w:rPr>
        <w:rFonts w:hint="default"/>
        <w:lang w:val="sk-SK" w:eastAsia="en-US" w:bidi="ar-SA"/>
      </w:rPr>
    </w:lvl>
    <w:lvl w:ilvl="5" w:tplc="35123D36">
      <w:numFmt w:val="bullet"/>
      <w:lvlText w:val="•"/>
      <w:lvlJc w:val="left"/>
      <w:pPr>
        <w:ind w:left="5285" w:hanging="428"/>
      </w:pPr>
      <w:rPr>
        <w:rFonts w:hint="default"/>
        <w:lang w:val="sk-SK" w:eastAsia="en-US" w:bidi="ar-SA"/>
      </w:rPr>
    </w:lvl>
    <w:lvl w:ilvl="6" w:tplc="BED0D0F8">
      <w:numFmt w:val="bullet"/>
      <w:lvlText w:val="•"/>
      <w:lvlJc w:val="left"/>
      <w:pPr>
        <w:ind w:left="6214" w:hanging="428"/>
      </w:pPr>
      <w:rPr>
        <w:rFonts w:hint="default"/>
        <w:lang w:val="sk-SK" w:eastAsia="en-US" w:bidi="ar-SA"/>
      </w:rPr>
    </w:lvl>
    <w:lvl w:ilvl="7" w:tplc="5A60AD6E">
      <w:numFmt w:val="bullet"/>
      <w:lvlText w:val="•"/>
      <w:lvlJc w:val="left"/>
      <w:pPr>
        <w:ind w:left="7143" w:hanging="428"/>
      </w:pPr>
      <w:rPr>
        <w:rFonts w:hint="default"/>
        <w:lang w:val="sk-SK" w:eastAsia="en-US" w:bidi="ar-SA"/>
      </w:rPr>
    </w:lvl>
    <w:lvl w:ilvl="8" w:tplc="C6309220">
      <w:numFmt w:val="bullet"/>
      <w:lvlText w:val="•"/>
      <w:lvlJc w:val="left"/>
      <w:pPr>
        <w:ind w:left="8072" w:hanging="428"/>
      </w:pPr>
      <w:rPr>
        <w:rFonts w:hint="default"/>
        <w:lang w:val="sk-SK" w:eastAsia="en-US" w:bidi="ar-SA"/>
      </w:rPr>
    </w:lvl>
  </w:abstractNum>
  <w:abstractNum w:abstractNumId="1" w15:restartNumberingAfterBreak="0">
    <w:nsid w:val="2DD877BD"/>
    <w:multiLevelType w:val="hybridMultilevel"/>
    <w:tmpl w:val="B16872A8"/>
    <w:lvl w:ilvl="0" w:tplc="FE42DA7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F7725AA8">
      <w:numFmt w:val="bullet"/>
      <w:lvlText w:val="•"/>
      <w:lvlJc w:val="left"/>
      <w:pPr>
        <w:ind w:left="1515" w:hanging="360"/>
      </w:pPr>
      <w:rPr>
        <w:rFonts w:hint="default"/>
        <w:lang w:val="sk-SK" w:eastAsia="en-US" w:bidi="ar-SA"/>
      </w:rPr>
    </w:lvl>
    <w:lvl w:ilvl="2" w:tplc="376A69B6">
      <w:numFmt w:val="bullet"/>
      <w:lvlText w:val="•"/>
      <w:lvlJc w:val="left"/>
      <w:pPr>
        <w:ind w:left="2450" w:hanging="360"/>
      </w:pPr>
      <w:rPr>
        <w:rFonts w:hint="default"/>
        <w:lang w:val="sk-SK" w:eastAsia="en-US" w:bidi="ar-SA"/>
      </w:rPr>
    </w:lvl>
    <w:lvl w:ilvl="3" w:tplc="DB66800C">
      <w:numFmt w:val="bullet"/>
      <w:lvlText w:val="•"/>
      <w:lvlJc w:val="left"/>
      <w:pPr>
        <w:ind w:left="3385" w:hanging="360"/>
      </w:pPr>
      <w:rPr>
        <w:rFonts w:hint="default"/>
        <w:lang w:val="sk-SK" w:eastAsia="en-US" w:bidi="ar-SA"/>
      </w:rPr>
    </w:lvl>
    <w:lvl w:ilvl="4" w:tplc="D40EBA3A">
      <w:numFmt w:val="bullet"/>
      <w:lvlText w:val="•"/>
      <w:lvlJc w:val="left"/>
      <w:pPr>
        <w:ind w:left="4320" w:hanging="360"/>
      </w:pPr>
      <w:rPr>
        <w:rFonts w:hint="default"/>
        <w:lang w:val="sk-SK" w:eastAsia="en-US" w:bidi="ar-SA"/>
      </w:rPr>
    </w:lvl>
    <w:lvl w:ilvl="5" w:tplc="C5DE741A">
      <w:numFmt w:val="bullet"/>
      <w:lvlText w:val="•"/>
      <w:lvlJc w:val="left"/>
      <w:pPr>
        <w:ind w:left="5255" w:hanging="360"/>
      </w:pPr>
      <w:rPr>
        <w:rFonts w:hint="default"/>
        <w:lang w:val="sk-SK" w:eastAsia="en-US" w:bidi="ar-SA"/>
      </w:rPr>
    </w:lvl>
    <w:lvl w:ilvl="6" w:tplc="8612F8FA">
      <w:numFmt w:val="bullet"/>
      <w:lvlText w:val="•"/>
      <w:lvlJc w:val="left"/>
      <w:pPr>
        <w:ind w:left="6190" w:hanging="360"/>
      </w:pPr>
      <w:rPr>
        <w:rFonts w:hint="default"/>
        <w:lang w:val="sk-SK" w:eastAsia="en-US" w:bidi="ar-SA"/>
      </w:rPr>
    </w:lvl>
    <w:lvl w:ilvl="7" w:tplc="2BCC7FCC">
      <w:numFmt w:val="bullet"/>
      <w:lvlText w:val="•"/>
      <w:lvlJc w:val="left"/>
      <w:pPr>
        <w:ind w:left="7125" w:hanging="360"/>
      </w:pPr>
      <w:rPr>
        <w:rFonts w:hint="default"/>
        <w:lang w:val="sk-SK" w:eastAsia="en-US" w:bidi="ar-SA"/>
      </w:rPr>
    </w:lvl>
    <w:lvl w:ilvl="8" w:tplc="56E4FD88">
      <w:numFmt w:val="bullet"/>
      <w:lvlText w:val="•"/>
      <w:lvlJc w:val="left"/>
      <w:pPr>
        <w:ind w:left="8060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58840CAF"/>
    <w:multiLevelType w:val="multilevel"/>
    <w:tmpl w:val="CCE0491E"/>
    <w:lvl w:ilvl="0">
      <w:start w:val="3"/>
      <w:numFmt w:val="decimal"/>
      <w:lvlText w:val="%1"/>
      <w:lvlJc w:val="left"/>
      <w:pPr>
        <w:ind w:left="696" w:hanging="360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96" w:hanging="360"/>
        <w:jc w:val="left"/>
      </w:pPr>
      <w:rPr>
        <w:rFonts w:ascii="Calibri" w:eastAsia="Calibri" w:hAnsi="Calibri" w:cs="Calibri" w:hint="default"/>
        <w:b/>
        <w:bCs/>
        <w:color w:val="4F81BC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46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69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92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15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3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61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620A7649"/>
    <w:multiLevelType w:val="hybridMultilevel"/>
    <w:tmpl w:val="42B0D240"/>
    <w:lvl w:ilvl="0" w:tplc="930EF13C">
      <w:start w:val="1"/>
      <w:numFmt w:val="decimal"/>
      <w:lvlText w:val="%1."/>
      <w:lvlJc w:val="left"/>
      <w:pPr>
        <w:ind w:left="722" w:hanging="360"/>
        <w:jc w:val="left"/>
      </w:pPr>
      <w:rPr>
        <w:rFonts w:ascii="Calibri" w:eastAsia="Calibri" w:hAnsi="Calibri" w:cs="Calibri" w:hint="default"/>
        <w:b/>
        <w:bCs/>
        <w:color w:val="4F81BC"/>
        <w:w w:val="100"/>
        <w:sz w:val="24"/>
        <w:szCs w:val="24"/>
        <w:lang w:val="sk-SK" w:eastAsia="en-US" w:bidi="ar-SA"/>
      </w:rPr>
    </w:lvl>
    <w:lvl w:ilvl="1" w:tplc="20C47918">
      <w:start w:val="1"/>
      <w:numFmt w:val="lowerLetter"/>
      <w:lvlText w:val="%2)"/>
      <w:lvlJc w:val="left"/>
      <w:pPr>
        <w:ind w:left="982" w:hanging="360"/>
        <w:jc w:val="left"/>
      </w:pPr>
      <w:rPr>
        <w:rFonts w:ascii="Calibri" w:eastAsia="Calibri" w:hAnsi="Calibri" w:cs="Calibri" w:hint="default"/>
        <w:b/>
        <w:bCs/>
        <w:color w:val="4F81BC"/>
        <w:spacing w:val="-1"/>
        <w:w w:val="100"/>
        <w:sz w:val="24"/>
        <w:szCs w:val="24"/>
        <w:lang w:val="sk-SK" w:eastAsia="en-US" w:bidi="ar-SA"/>
      </w:rPr>
    </w:lvl>
    <w:lvl w:ilvl="2" w:tplc="EC169DA6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 w:tplc="83C6E8C4">
      <w:numFmt w:val="bullet"/>
      <w:lvlText w:val="•"/>
      <w:lvlJc w:val="left"/>
      <w:pPr>
        <w:ind w:left="2396" w:hanging="360"/>
      </w:pPr>
      <w:rPr>
        <w:rFonts w:hint="default"/>
        <w:lang w:val="sk-SK" w:eastAsia="en-US" w:bidi="ar-SA"/>
      </w:rPr>
    </w:lvl>
    <w:lvl w:ilvl="4" w:tplc="4F6A0410"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5" w:tplc="32DEBA90">
      <w:numFmt w:val="bullet"/>
      <w:lvlText w:val="•"/>
      <w:lvlJc w:val="left"/>
      <w:pPr>
        <w:ind w:left="4549" w:hanging="360"/>
      </w:pPr>
      <w:rPr>
        <w:rFonts w:hint="default"/>
        <w:lang w:val="sk-SK" w:eastAsia="en-US" w:bidi="ar-SA"/>
      </w:rPr>
    </w:lvl>
    <w:lvl w:ilvl="6" w:tplc="B42ECB7A">
      <w:numFmt w:val="bullet"/>
      <w:lvlText w:val="•"/>
      <w:lvlJc w:val="left"/>
      <w:pPr>
        <w:ind w:left="5625" w:hanging="360"/>
      </w:pPr>
      <w:rPr>
        <w:rFonts w:hint="default"/>
        <w:lang w:val="sk-SK" w:eastAsia="en-US" w:bidi="ar-SA"/>
      </w:rPr>
    </w:lvl>
    <w:lvl w:ilvl="7" w:tplc="B4DA8734">
      <w:numFmt w:val="bullet"/>
      <w:lvlText w:val="•"/>
      <w:lvlJc w:val="left"/>
      <w:pPr>
        <w:ind w:left="6702" w:hanging="360"/>
      </w:pPr>
      <w:rPr>
        <w:rFonts w:hint="default"/>
        <w:lang w:val="sk-SK" w:eastAsia="en-US" w:bidi="ar-SA"/>
      </w:rPr>
    </w:lvl>
    <w:lvl w:ilvl="8" w:tplc="5F98D584">
      <w:numFmt w:val="bullet"/>
      <w:lvlText w:val="•"/>
      <w:lvlJc w:val="left"/>
      <w:pPr>
        <w:ind w:left="7778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787E4E90"/>
    <w:multiLevelType w:val="hybridMultilevel"/>
    <w:tmpl w:val="566021BE"/>
    <w:lvl w:ilvl="0" w:tplc="DB8E5166">
      <w:numFmt w:val="bullet"/>
      <w:lvlText w:val="-"/>
      <w:lvlJc w:val="left"/>
      <w:pPr>
        <w:ind w:left="108" w:hanging="166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297E47FE">
      <w:numFmt w:val="bullet"/>
      <w:lvlText w:val="•"/>
      <w:lvlJc w:val="left"/>
      <w:pPr>
        <w:ind w:left="1019" w:hanging="166"/>
      </w:pPr>
      <w:rPr>
        <w:rFonts w:hint="default"/>
        <w:lang w:val="sk-SK" w:eastAsia="en-US" w:bidi="ar-SA"/>
      </w:rPr>
    </w:lvl>
    <w:lvl w:ilvl="2" w:tplc="685ABAF2">
      <w:numFmt w:val="bullet"/>
      <w:lvlText w:val="•"/>
      <w:lvlJc w:val="left"/>
      <w:pPr>
        <w:ind w:left="1939" w:hanging="166"/>
      </w:pPr>
      <w:rPr>
        <w:rFonts w:hint="default"/>
        <w:lang w:val="sk-SK" w:eastAsia="en-US" w:bidi="ar-SA"/>
      </w:rPr>
    </w:lvl>
    <w:lvl w:ilvl="3" w:tplc="787A81DA">
      <w:numFmt w:val="bullet"/>
      <w:lvlText w:val="•"/>
      <w:lvlJc w:val="left"/>
      <w:pPr>
        <w:ind w:left="2859" w:hanging="166"/>
      </w:pPr>
      <w:rPr>
        <w:rFonts w:hint="default"/>
        <w:lang w:val="sk-SK" w:eastAsia="en-US" w:bidi="ar-SA"/>
      </w:rPr>
    </w:lvl>
    <w:lvl w:ilvl="4" w:tplc="F43C4072">
      <w:numFmt w:val="bullet"/>
      <w:lvlText w:val="•"/>
      <w:lvlJc w:val="left"/>
      <w:pPr>
        <w:ind w:left="3778" w:hanging="166"/>
      </w:pPr>
      <w:rPr>
        <w:rFonts w:hint="default"/>
        <w:lang w:val="sk-SK" w:eastAsia="en-US" w:bidi="ar-SA"/>
      </w:rPr>
    </w:lvl>
    <w:lvl w:ilvl="5" w:tplc="EA960570">
      <w:numFmt w:val="bullet"/>
      <w:lvlText w:val="•"/>
      <w:lvlJc w:val="left"/>
      <w:pPr>
        <w:ind w:left="4698" w:hanging="166"/>
      </w:pPr>
      <w:rPr>
        <w:rFonts w:hint="default"/>
        <w:lang w:val="sk-SK" w:eastAsia="en-US" w:bidi="ar-SA"/>
      </w:rPr>
    </w:lvl>
    <w:lvl w:ilvl="6" w:tplc="D8642472">
      <w:numFmt w:val="bullet"/>
      <w:lvlText w:val="•"/>
      <w:lvlJc w:val="left"/>
      <w:pPr>
        <w:ind w:left="5618" w:hanging="166"/>
      </w:pPr>
      <w:rPr>
        <w:rFonts w:hint="default"/>
        <w:lang w:val="sk-SK" w:eastAsia="en-US" w:bidi="ar-SA"/>
      </w:rPr>
    </w:lvl>
    <w:lvl w:ilvl="7" w:tplc="AFD894F8">
      <w:numFmt w:val="bullet"/>
      <w:lvlText w:val="•"/>
      <w:lvlJc w:val="left"/>
      <w:pPr>
        <w:ind w:left="6537" w:hanging="166"/>
      </w:pPr>
      <w:rPr>
        <w:rFonts w:hint="default"/>
        <w:lang w:val="sk-SK" w:eastAsia="en-US" w:bidi="ar-SA"/>
      </w:rPr>
    </w:lvl>
    <w:lvl w:ilvl="8" w:tplc="81A2954A">
      <w:numFmt w:val="bullet"/>
      <w:lvlText w:val="•"/>
      <w:lvlJc w:val="left"/>
      <w:pPr>
        <w:ind w:left="7457" w:hanging="166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9B"/>
    <w:rsid w:val="000B72BB"/>
    <w:rsid w:val="00594263"/>
    <w:rsid w:val="005A439B"/>
    <w:rsid w:val="00D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0FC7D-7F67-45BC-8C12-CD5C9032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205"/>
      <w:ind w:left="324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pPr>
      <w:spacing w:before="40"/>
      <w:ind w:left="72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85"/>
      <w:ind w:left="1315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Tomáš Šulek</cp:lastModifiedBy>
  <cp:revision>2</cp:revision>
  <dcterms:created xsi:type="dcterms:W3CDTF">2022-03-28T05:59:00Z</dcterms:created>
  <dcterms:modified xsi:type="dcterms:W3CDTF">2022-03-28T05:59:00Z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