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</w:t>
      </w:r>
      <w:r w:rsidRPr="00396F2B">
        <w:rPr>
          <w:rFonts w:ascii="Times New Roman" w:hAnsi="Times New Roman"/>
          <w:b/>
          <w:sz w:val="40"/>
          <w:szCs w:val="40"/>
        </w:rPr>
        <w:t xml:space="preserve">ce úlohy </w:t>
      </w:r>
      <w:r>
        <w:rPr>
          <w:rFonts w:ascii="Times New Roman" w:hAnsi="Times New Roman"/>
          <w:b/>
          <w:sz w:val="40"/>
          <w:szCs w:val="40"/>
        </w:rPr>
        <w:t>z vecného učenia</w:t>
      </w: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15. 02. 2021 do 19. 02. 2021     </w:t>
      </w: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rPr>
          <w:rFonts w:ascii="Times New Roman" w:hAnsi="Times New Roman"/>
          <w:b/>
          <w:sz w:val="40"/>
          <w:szCs w:val="40"/>
        </w:rPr>
      </w:pPr>
    </w:p>
    <w:p w:rsidR="002937DB" w:rsidRDefault="002937DB" w:rsidP="002937DB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2937DB" w:rsidRDefault="002937DB" w:rsidP="002937DB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</w:t>
      </w:r>
      <w:r w:rsidRPr="00396F2B">
        <w:rPr>
          <w:rFonts w:ascii="Times New Roman" w:hAnsi="Times New Roman"/>
          <w:sz w:val="40"/>
          <w:szCs w:val="40"/>
        </w:rPr>
        <w:t>. ročník</w:t>
      </w:r>
    </w:p>
    <w:p w:rsidR="002937DB" w:rsidRDefault="002937DB" w:rsidP="002937D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0B17B3" w:rsidRDefault="002937DB" w:rsidP="002937DB">
      <w:pPr>
        <w:jc w:val="center"/>
        <w:rPr>
          <w:rFonts w:ascii="Times New Roman" w:hAnsi="Times New Roman"/>
          <w:b/>
          <w:sz w:val="28"/>
          <w:szCs w:val="28"/>
        </w:rPr>
      </w:pPr>
      <w:r w:rsidRPr="002937DB">
        <w:rPr>
          <w:rFonts w:ascii="Times New Roman" w:hAnsi="Times New Roman"/>
          <w:b/>
          <w:sz w:val="28"/>
          <w:szCs w:val="28"/>
        </w:rPr>
        <w:lastRenderedPageBreak/>
        <w:t>Jar – charakteristika ročného obdobia</w:t>
      </w:r>
    </w:p>
    <w:p w:rsidR="0045088F" w:rsidRDefault="0045088F" w:rsidP="0045088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Pomenujte hlavné znaky jari.</w:t>
      </w:r>
    </w:p>
    <w:p w:rsidR="0045088F" w:rsidRDefault="0045088F" w:rsidP="0045088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Vyfarbite pracovný list.</w:t>
      </w:r>
    </w:p>
    <w:p w:rsidR="002937DB" w:rsidRDefault="0045088F" w:rsidP="004508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24500" cy="733425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064" t="12586" r="34410"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8F" w:rsidRDefault="0045088F" w:rsidP="004508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5088F" w:rsidRDefault="0045088F" w:rsidP="004508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5088F" w:rsidRDefault="006C2E29" w:rsidP="004508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Spánok a odpočinok: význam pre zdravie človeka</w:t>
      </w:r>
    </w:p>
    <w:p w:rsidR="006C2E29" w:rsidRDefault="006C2E29" w:rsidP="0045088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00000" w:rsidRPr="006C2E29" w:rsidRDefault="004C5A1D" w:rsidP="006C2E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2E29">
        <w:rPr>
          <w:rFonts w:ascii="Times New Roman" w:hAnsi="Times New Roman"/>
          <w:bCs/>
          <w:sz w:val="28"/>
          <w:szCs w:val="28"/>
        </w:rPr>
        <w:t xml:space="preserve">Základom dobrej činnosti nervovej sústavy </w:t>
      </w:r>
      <w:r w:rsidRPr="006C2E29">
        <w:rPr>
          <w:rFonts w:ascii="Times New Roman" w:hAnsi="Times New Roman"/>
          <w:sz w:val="28"/>
          <w:szCs w:val="28"/>
        </w:rPr>
        <w:t xml:space="preserve">je </w:t>
      </w:r>
      <w:r w:rsidRPr="006C2E29">
        <w:rPr>
          <w:rFonts w:ascii="Times New Roman" w:hAnsi="Times New Roman"/>
          <w:sz w:val="28"/>
          <w:szCs w:val="28"/>
        </w:rPr>
        <w:t>dodržiavanie správnej životosprávy a aktívny odpočinok.</w:t>
      </w:r>
    </w:p>
    <w:p w:rsidR="00000000" w:rsidRPr="006C2E29" w:rsidRDefault="004C5A1D" w:rsidP="006C2E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2E29">
        <w:rPr>
          <w:rFonts w:ascii="Times New Roman" w:hAnsi="Times New Roman"/>
          <w:bCs/>
          <w:sz w:val="28"/>
          <w:szCs w:val="28"/>
        </w:rPr>
        <w:t xml:space="preserve">Aktívny odpočinok </w:t>
      </w:r>
      <w:r w:rsidRPr="006C2E29">
        <w:rPr>
          <w:rFonts w:ascii="Times New Roman" w:hAnsi="Times New Roman"/>
          <w:sz w:val="28"/>
          <w:szCs w:val="28"/>
        </w:rPr>
        <w:t>je striedanie duševnej a fyzickej práce s</w:t>
      </w:r>
      <w:r w:rsidR="006C2E29">
        <w:rPr>
          <w:rFonts w:ascii="Times New Roman" w:hAnsi="Times New Roman"/>
          <w:sz w:val="28"/>
          <w:szCs w:val="28"/>
        </w:rPr>
        <w:t> </w:t>
      </w:r>
      <w:r w:rsidRPr="006C2E29">
        <w:rPr>
          <w:rFonts w:ascii="Times New Roman" w:hAnsi="Times New Roman"/>
          <w:sz w:val="28"/>
          <w:szCs w:val="28"/>
        </w:rPr>
        <w:t>odpočinkom</w:t>
      </w:r>
      <w:r w:rsidR="006C2E29">
        <w:rPr>
          <w:rFonts w:ascii="Times New Roman" w:hAnsi="Times New Roman"/>
          <w:sz w:val="28"/>
          <w:szCs w:val="28"/>
        </w:rPr>
        <w:t xml:space="preserve"> </w:t>
      </w:r>
      <w:r w:rsidRPr="006C2E29">
        <w:rPr>
          <w:rFonts w:ascii="Times New Roman" w:hAnsi="Times New Roman"/>
          <w:sz w:val="28"/>
          <w:szCs w:val="28"/>
        </w:rPr>
        <w:t>/dostatok spánku/.</w:t>
      </w:r>
    </w:p>
    <w:p w:rsidR="00000000" w:rsidRDefault="004C5A1D" w:rsidP="006C2E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2E29">
        <w:rPr>
          <w:rFonts w:ascii="Times New Roman" w:hAnsi="Times New Roman"/>
          <w:sz w:val="28"/>
          <w:szCs w:val="28"/>
        </w:rPr>
        <w:t>Aktívny odpočinok odstraňuje únavu a regeneruje fyzické aj duševné sily.</w:t>
      </w:r>
    </w:p>
    <w:p w:rsidR="001F3067" w:rsidRDefault="001F3067" w:rsidP="006C2E2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C2E29" w:rsidRDefault="006C2E29" w:rsidP="006C2E2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C2E29">
        <w:rPr>
          <w:rFonts w:ascii="Times New Roman" w:hAnsi="Times New Roman"/>
          <w:b/>
          <w:sz w:val="28"/>
          <w:szCs w:val="28"/>
        </w:rPr>
        <w:t>Školák (6 – 13 rokov): 9 až 11 hodín za deň</w:t>
      </w:r>
    </w:p>
    <w:p w:rsidR="001F3067" w:rsidRDefault="001F3067" w:rsidP="006C2E2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C2E29" w:rsidRDefault="001F3067" w:rsidP="006C2E2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F3067">
        <w:rPr>
          <w:rFonts w:ascii="Times New Roman" w:hAnsi="Times New Roman"/>
          <w:sz w:val="28"/>
          <w:szCs w:val="28"/>
        </w:rPr>
        <w:t>S</w:t>
      </w:r>
      <w:r w:rsidR="006C2E29" w:rsidRPr="001F3067">
        <w:rPr>
          <w:rFonts w:ascii="Times New Roman" w:hAnsi="Times New Roman"/>
          <w:sz w:val="28"/>
          <w:szCs w:val="28"/>
        </w:rPr>
        <w:t>pite v miestnosti, ktorá je vyvetraná a teplota v nej je okolo 18 stupňov. Doprajte si úplnú tmu a ticho. Na večeru si nedávajte žiadne ťažké ani vyprážané jedlá, pretože tak sa vám bude ťažko zaspávať. Ideálna na večeru je nejaká zelenina, mäso, ryba alebo mliečne výrobky.</w:t>
      </w:r>
      <w:r w:rsidRPr="001F3067">
        <w:rPr>
          <w:rFonts w:ascii="Times New Roman" w:hAnsi="Times New Roman"/>
          <w:sz w:val="28"/>
          <w:szCs w:val="28"/>
        </w:rPr>
        <w:t xml:space="preserve"> </w:t>
      </w:r>
    </w:p>
    <w:p w:rsidR="001F3067" w:rsidRDefault="001F3067" w:rsidP="006C2E2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F3067" w:rsidRDefault="001F3067" w:rsidP="006C2E2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F3067" w:rsidRPr="001F3067" w:rsidRDefault="001F3067" w:rsidP="006C2E2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F3067">
        <w:rPr>
          <w:rFonts w:ascii="Times New Roman" w:hAnsi="Times New Roman"/>
          <w:b/>
          <w:sz w:val="28"/>
          <w:szCs w:val="28"/>
        </w:rPr>
        <w:t>Pomenujte, čo robia deti na obrázkoch.</w:t>
      </w:r>
    </w:p>
    <w:p w:rsidR="006C2E29" w:rsidRDefault="006C2E29" w:rsidP="006C2E2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C2E29" w:rsidRPr="006C2E29" w:rsidRDefault="006C2E29" w:rsidP="006C2E2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C2E2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885950" cy="1652359"/>
            <wp:effectExtent l="19050" t="0" r="0" b="0"/>
            <wp:docPr id="2" name="Obrázok 1" descr="Cartoon Children Sitting - Learning - Illustration For Th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5" descr="Cartoon Children Sitting - Learning - Illustration For Th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6C2E2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771650" cy="1562100"/>
            <wp:effectExtent l="19050" t="0" r="0" b="0"/>
            <wp:docPr id="3" name="Obrázok 2" descr="Children Cleaning The House Clipart - Clip Art Libra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9" descr="Children Cleaning The House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6C2E2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552575" cy="1466850"/>
            <wp:effectExtent l="19050" t="0" r="9525" b="0"/>
            <wp:docPr id="5" name="Obrázok 3" descr="Metodický l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Metodický li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3" cy="146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29" w:rsidRDefault="006C2E29" w:rsidP="006C2E2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C2E29" w:rsidRDefault="006C2E29" w:rsidP="006C2E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    ____________________      _________________</w:t>
      </w:r>
    </w:p>
    <w:p w:rsidR="001F3067" w:rsidRDefault="001F3067" w:rsidP="006C2E2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F3067" w:rsidRDefault="001F3067" w:rsidP="006C2E2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F3067" w:rsidRDefault="001F3067" w:rsidP="001F30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F3067">
        <w:rPr>
          <w:rFonts w:ascii="Times New Roman" w:hAnsi="Times New Roman"/>
          <w:b/>
          <w:sz w:val="28"/>
          <w:szCs w:val="28"/>
        </w:rPr>
        <w:lastRenderedPageBreak/>
        <w:t>Žijem zdravo?</w:t>
      </w:r>
    </w:p>
    <w:p w:rsidR="006C550F" w:rsidRDefault="006C550F" w:rsidP="001F306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C550F" w:rsidRDefault="006C550F" w:rsidP="006C550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Porozprávaj, ktoré potraviny sú zdravé. Aké potraviny ješ ty?</w:t>
      </w:r>
    </w:p>
    <w:p w:rsidR="006C550F" w:rsidRPr="006C550F" w:rsidRDefault="006C550F" w:rsidP="006C550F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6C550F">
        <w:rPr>
          <w:rFonts w:ascii="Times New Roman" w:hAnsi="Times New Roman"/>
          <w:b/>
          <w:bCs/>
          <w:sz w:val="28"/>
          <w:szCs w:val="28"/>
        </w:rPr>
        <w:t>Vyfarbi  potraviny, o ktorých si myslíš, že sú zdravé.</w:t>
      </w:r>
    </w:p>
    <w:p w:rsidR="006C550F" w:rsidRPr="009839A8" w:rsidRDefault="006C550F" w:rsidP="006C550F">
      <w:pPr>
        <w:rPr>
          <w:rFonts w:ascii="Arial" w:hAnsi="Arial" w:cs="Arial"/>
          <w:bCs/>
          <w:sz w:val="28"/>
          <w:szCs w:val="28"/>
        </w:rPr>
      </w:pPr>
    </w:p>
    <w:p w:rsidR="006C550F" w:rsidRPr="009839A8" w:rsidRDefault="006C550F" w:rsidP="006C550F">
      <w:pPr>
        <w:rPr>
          <w:b/>
        </w:rPr>
      </w:pPr>
      <w:r w:rsidRPr="009839A8"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224155</wp:posOffset>
            </wp:positionV>
            <wp:extent cx="1485900" cy="1098550"/>
            <wp:effectExtent l="0" t="0" r="0" b="6350"/>
            <wp:wrapNone/>
            <wp:docPr id="6" name="Obrázok 1" descr="images%20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s%20(14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39A8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177165</wp:posOffset>
            </wp:positionV>
            <wp:extent cx="816610" cy="1485900"/>
            <wp:effectExtent l="0" t="0" r="2540" b="0"/>
            <wp:wrapNone/>
            <wp:docPr id="7" name="Obrázok 2" descr="26448-Clipart-Illustration-Of-A-Single-Scoop-Waffle-Ice-Cream-Cone-In-Black-And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6448-Clipart-Illustration-Of-A-Single-Scoop-Waffle-Ice-Cream-Cone-In-Black-And-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39A8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91440</wp:posOffset>
            </wp:positionV>
            <wp:extent cx="1600200" cy="1600200"/>
            <wp:effectExtent l="0" t="0" r="0" b="0"/>
            <wp:wrapNone/>
            <wp:docPr id="8" name="Obrázok 3" descr="images%2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s%20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F" w:rsidRPr="009839A8" w:rsidRDefault="006C550F" w:rsidP="006C550F">
      <w:pPr>
        <w:rPr>
          <w:b/>
        </w:rPr>
      </w:pPr>
      <w:r w:rsidRPr="009839A8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82550</wp:posOffset>
            </wp:positionV>
            <wp:extent cx="1113790" cy="1228090"/>
            <wp:effectExtent l="0" t="0" r="0" b="0"/>
            <wp:wrapNone/>
            <wp:docPr id="9" name="Obrázok 4" descr="images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s%20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  <w:r w:rsidRPr="009839A8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77470</wp:posOffset>
            </wp:positionV>
            <wp:extent cx="1371600" cy="1371600"/>
            <wp:effectExtent l="0" t="0" r="0" b="0"/>
            <wp:wrapNone/>
            <wp:docPr id="10" name="Obrázok 5" descr="images%20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s%20(2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39A8"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272415</wp:posOffset>
            </wp:positionV>
            <wp:extent cx="1496060" cy="1570990"/>
            <wp:effectExtent l="0" t="0" r="8890" b="0"/>
            <wp:wrapNone/>
            <wp:docPr id="11" name="Obrázok 6" descr="images%20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s%20(19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  <w:r w:rsidRPr="009839A8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50165</wp:posOffset>
            </wp:positionV>
            <wp:extent cx="1828800" cy="1002030"/>
            <wp:effectExtent l="0" t="0" r="0" b="7620"/>
            <wp:wrapNone/>
            <wp:docPr id="12" name="Obrázok 7" descr="images%20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s%20(9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  <w:r w:rsidRPr="009839A8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242570</wp:posOffset>
            </wp:positionV>
            <wp:extent cx="1143000" cy="1143000"/>
            <wp:effectExtent l="0" t="0" r="0" b="0"/>
            <wp:wrapNone/>
            <wp:docPr id="13" name="Obrázok 8" descr="images%20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s%20(7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39A8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114935</wp:posOffset>
            </wp:positionV>
            <wp:extent cx="1417955" cy="1835150"/>
            <wp:effectExtent l="0" t="0" r="0" b="0"/>
            <wp:wrapNone/>
            <wp:docPr id="14" name="Obrázok 9" descr="images%20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s%20(10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F" w:rsidRPr="009839A8" w:rsidRDefault="006C550F" w:rsidP="006C550F">
      <w:pPr>
        <w:rPr>
          <w:b/>
        </w:rPr>
      </w:pPr>
      <w:r w:rsidRPr="009839A8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47625</wp:posOffset>
            </wp:positionV>
            <wp:extent cx="2171700" cy="1009015"/>
            <wp:effectExtent l="0" t="0" r="0" b="635"/>
            <wp:wrapNone/>
            <wp:docPr id="15" name="Obrázok 10" descr="http://www.omalovanky-zadarmo.sk/_obrazky/omalovanky-nahlady/jedlo-ovocie-zelenina/jedlo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omalovanky-zadarmo.sk/_obrazky/omalovanky-nahlady/jedlo-ovocie-zelenina/jedlo-22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  <w:bookmarkStart w:id="0" w:name="_GoBack"/>
      <w:bookmarkEnd w:id="0"/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  <w:r w:rsidRPr="009839A8"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154940</wp:posOffset>
            </wp:positionV>
            <wp:extent cx="1286510" cy="1685290"/>
            <wp:effectExtent l="0" t="0" r="8890" b="0"/>
            <wp:wrapNone/>
            <wp:docPr id="16" name="Obrázok 11" descr="images%20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s%20(18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39A8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90805</wp:posOffset>
            </wp:positionV>
            <wp:extent cx="1565275" cy="1600200"/>
            <wp:effectExtent l="0" t="0" r="0" b="0"/>
            <wp:wrapNone/>
            <wp:docPr id="17" name="Obrázok 12" descr="images%20(6)%20–%20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s%20(6)%20–%20kop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  <w:r w:rsidRPr="009839A8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135890</wp:posOffset>
            </wp:positionV>
            <wp:extent cx="1470660" cy="1470660"/>
            <wp:effectExtent l="0" t="0" r="0" b="0"/>
            <wp:wrapNone/>
            <wp:docPr id="18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</w:p>
    <w:p w:rsidR="006C550F" w:rsidRPr="009839A8" w:rsidRDefault="006C550F" w:rsidP="006C550F">
      <w:pPr>
        <w:rPr>
          <w:b/>
        </w:rPr>
      </w:pPr>
    </w:p>
    <w:p w:rsidR="006C550F" w:rsidRDefault="006C550F" w:rsidP="006C550F"/>
    <w:p w:rsidR="001F3067" w:rsidRDefault="006C550F" w:rsidP="006C550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Význam osobnej hygieny</w:t>
      </w:r>
    </w:p>
    <w:p w:rsidR="003B1D5C" w:rsidRDefault="003B1D5C" w:rsidP="003B1D5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 ako dodržiavame osobnú hygienu. Prečo musíme dodržiavať osobnú hygienu?</w:t>
      </w:r>
    </w:p>
    <w:p w:rsidR="003B1D5C" w:rsidRDefault="003B1D5C" w:rsidP="003B1D5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Porozprávaj, čo robí chlapec na obrázkoch a zoraď činnosti podľa časovej postupnosti. Obrázky vyfarbi.</w:t>
      </w:r>
    </w:p>
    <w:p w:rsidR="003B1D5C" w:rsidRDefault="003B1D5C" w:rsidP="006C550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15000" cy="7372350"/>
            <wp:effectExtent l="19050" t="0" r="0" b="0"/>
            <wp:docPr id="21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6085" t="35162" r="13084" b="2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D5C" w:rsidRDefault="003B1D5C" w:rsidP="004C5A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Dôležitosť čistoty prostredia pre zdravie človeka</w:t>
      </w:r>
    </w:p>
    <w:p w:rsidR="004C5A1D" w:rsidRDefault="004C5A1D" w:rsidP="004C5A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1D5C" w:rsidRDefault="004C5A1D" w:rsidP="006C55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Porozprávaj, prečo je dôležité, aby bolo čisté prostredie.</w:t>
      </w:r>
    </w:p>
    <w:p w:rsidR="004C5A1D" w:rsidRDefault="004C5A1D" w:rsidP="006C55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Porozprávaj, aké je prostredie na obrázku.</w:t>
      </w:r>
    </w:p>
    <w:p w:rsidR="004C5A1D" w:rsidRDefault="004C5A1D" w:rsidP="006C550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Vyfarbi obrázok.</w:t>
      </w:r>
    </w:p>
    <w:p w:rsidR="003B1D5C" w:rsidRDefault="004C5A1D" w:rsidP="006C550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5457825" cy="7524750"/>
            <wp:effectExtent l="19050" t="0" r="9525" b="0"/>
            <wp:docPr id="22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5920" t="21598" r="13324" b="2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D5C" w:rsidSect="000B17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87C3A"/>
    <w:multiLevelType w:val="hybridMultilevel"/>
    <w:tmpl w:val="1A0EDD1A"/>
    <w:lvl w:ilvl="0" w:tplc="DFA20E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D051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A466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381A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860C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0679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CA46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24BB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EA68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643F1"/>
    <w:rsid w:val="000B17B3"/>
    <w:rsid w:val="001F3067"/>
    <w:rsid w:val="002937DB"/>
    <w:rsid w:val="003B1D5C"/>
    <w:rsid w:val="0045088F"/>
    <w:rsid w:val="004C5A1D"/>
    <w:rsid w:val="005643F1"/>
    <w:rsid w:val="005C465B"/>
    <w:rsid w:val="006C2E29"/>
    <w:rsid w:val="006C5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937DB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37DB"/>
    <w:rPr>
      <w:rFonts w:ascii="Tahoma" w:eastAsia="Calibri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C2E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0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019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25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36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http://www.omalovanky-zadarmo.sk/_obrazky/omalovanky-nahlady/jedlo-ovocie-zelenina/jedlo-22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4</cp:revision>
  <dcterms:created xsi:type="dcterms:W3CDTF">2021-02-13T12:31:00Z</dcterms:created>
  <dcterms:modified xsi:type="dcterms:W3CDTF">2021-02-13T14:27:00Z</dcterms:modified>
</cp:coreProperties>
</file>